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C" w:rsidRPr="004A1544" w:rsidRDefault="00F90AEC" w:rsidP="00F90AEC">
      <w:pPr>
        <w:jc w:val="lowKashida"/>
        <w:rPr>
          <w:rFonts w:cs="Simplified Arabic"/>
          <w:b/>
          <w:bCs/>
          <w:sz w:val="36"/>
          <w:szCs w:val="36"/>
          <w:rtl/>
        </w:rPr>
      </w:pPr>
      <w:r w:rsidRPr="004A1544">
        <w:rPr>
          <w:rFonts w:cs="Simplified Arabic" w:hint="cs"/>
          <w:b/>
          <w:bCs/>
          <w:sz w:val="36"/>
          <w:szCs w:val="36"/>
          <w:rtl/>
        </w:rPr>
        <w:t>الجمهورية اللبنانية</w:t>
      </w:r>
    </w:p>
    <w:p w:rsidR="00F90AEC" w:rsidRPr="004A1544" w:rsidRDefault="00F90AEC" w:rsidP="00F90AEC">
      <w:pPr>
        <w:jc w:val="lowKashida"/>
        <w:rPr>
          <w:rFonts w:cs="Simplified Arabic"/>
          <w:b/>
          <w:bCs/>
          <w:sz w:val="36"/>
          <w:szCs w:val="36"/>
          <w:u w:val="single"/>
          <w:rtl/>
        </w:rPr>
      </w:pPr>
      <w:r w:rsidRPr="004A1544">
        <w:rPr>
          <w:rFonts w:cs="Simplified Arabic" w:hint="cs"/>
          <w:b/>
          <w:bCs/>
          <w:sz w:val="36"/>
          <w:szCs w:val="36"/>
          <w:rtl/>
        </w:rPr>
        <w:t xml:space="preserve">  </w:t>
      </w:r>
      <w:r w:rsidRPr="004A1544">
        <w:rPr>
          <w:rFonts w:cs="Simplified Arabic" w:hint="cs"/>
          <w:b/>
          <w:bCs/>
          <w:sz w:val="36"/>
          <w:szCs w:val="36"/>
          <w:u w:val="single"/>
          <w:rtl/>
        </w:rPr>
        <w:t>مجلس النواب</w:t>
      </w:r>
    </w:p>
    <w:p w:rsidR="00CC53F9" w:rsidRPr="004A1544" w:rsidRDefault="00CC53F9" w:rsidP="00F41613">
      <w:pPr>
        <w:jc w:val="center"/>
        <w:rPr>
          <w:rFonts w:cs="Simplified Arabic"/>
          <w:b/>
          <w:bCs/>
          <w:sz w:val="36"/>
          <w:szCs w:val="36"/>
          <w:rtl/>
        </w:rPr>
      </w:pPr>
    </w:p>
    <w:p w:rsidR="001F7C5E" w:rsidRDefault="001F7C5E" w:rsidP="001F7C5E">
      <w:pPr>
        <w:rPr>
          <w:rFonts w:cs="Simplified Arabic"/>
          <w:b/>
          <w:bCs/>
          <w:sz w:val="36"/>
          <w:szCs w:val="36"/>
          <w:rtl/>
        </w:rPr>
      </w:pPr>
    </w:p>
    <w:p w:rsidR="00701C08" w:rsidRDefault="00CC53F9" w:rsidP="001F7C5E">
      <w:pPr>
        <w:ind w:firstLine="720"/>
        <w:rPr>
          <w:rFonts w:cs="Simplified Arabic"/>
          <w:b/>
          <w:bCs/>
          <w:sz w:val="36"/>
          <w:szCs w:val="36"/>
          <w:rtl/>
        </w:rPr>
      </w:pPr>
      <w:r w:rsidRPr="004A1544">
        <w:rPr>
          <w:rFonts w:cs="Simplified Arabic" w:hint="cs"/>
          <w:b/>
          <w:bCs/>
          <w:sz w:val="36"/>
          <w:szCs w:val="36"/>
          <w:rtl/>
        </w:rPr>
        <w:t>صدر عن الامانة العامة لمجلس النواب ما يلي</w:t>
      </w:r>
      <w:r w:rsidR="00502CE1">
        <w:rPr>
          <w:rFonts w:cs="Simplified Arabic" w:hint="cs"/>
          <w:b/>
          <w:bCs/>
          <w:sz w:val="36"/>
          <w:szCs w:val="36"/>
          <w:rtl/>
        </w:rPr>
        <w:t>:</w:t>
      </w:r>
    </w:p>
    <w:p w:rsidR="001F7C5E" w:rsidRPr="004A1544" w:rsidRDefault="001F7C5E" w:rsidP="001F7C5E">
      <w:pPr>
        <w:ind w:firstLine="720"/>
        <w:rPr>
          <w:rFonts w:cs="Simplified Arabic"/>
          <w:b/>
          <w:bCs/>
          <w:sz w:val="36"/>
          <w:szCs w:val="36"/>
          <w:rtl/>
        </w:rPr>
      </w:pPr>
    </w:p>
    <w:p w:rsidR="00701C08" w:rsidRPr="004A1544" w:rsidRDefault="00CC53F9" w:rsidP="00CD3959">
      <w:pPr>
        <w:ind w:firstLine="720"/>
        <w:jc w:val="both"/>
        <w:rPr>
          <w:rFonts w:cs="Simplified Arabic"/>
          <w:b/>
          <w:bCs/>
          <w:sz w:val="36"/>
          <w:szCs w:val="36"/>
          <w:rtl/>
        </w:rPr>
      </w:pPr>
      <w:r w:rsidRPr="004A1544">
        <w:rPr>
          <w:rFonts w:cs="Simplified Arabic" w:hint="cs"/>
          <w:b/>
          <w:bCs/>
          <w:sz w:val="36"/>
          <w:szCs w:val="36"/>
          <w:rtl/>
        </w:rPr>
        <w:t>بالاشارة الى البيان الصادر عن المديرية العامة لرئاسة الجمهورية بتكليف السيد</w:t>
      </w:r>
      <w:r w:rsidR="00C22965">
        <w:rPr>
          <w:rFonts w:cs="Simplified Arabic" w:hint="cs"/>
          <w:b/>
          <w:bCs/>
          <w:sz w:val="36"/>
          <w:szCs w:val="36"/>
          <w:rtl/>
        </w:rPr>
        <w:t xml:space="preserve"> </w:t>
      </w:r>
      <w:r w:rsidR="00A85977">
        <w:rPr>
          <w:rFonts w:cs="Simplified Arabic" w:hint="cs"/>
          <w:b/>
          <w:bCs/>
          <w:sz w:val="36"/>
          <w:szCs w:val="36"/>
          <w:rtl/>
        </w:rPr>
        <w:t>نواف سلام</w:t>
      </w:r>
      <w:r w:rsidRPr="004A1544">
        <w:rPr>
          <w:rFonts w:cs="Simplified Arabic" w:hint="cs"/>
          <w:b/>
          <w:bCs/>
          <w:sz w:val="36"/>
          <w:szCs w:val="36"/>
          <w:rtl/>
        </w:rPr>
        <w:t xml:space="preserve"> بتأليف الحكومة ستجري استشارات التأليف في مجلس</w:t>
      </w:r>
      <w:r w:rsidR="00C22965">
        <w:rPr>
          <w:rFonts w:cs="Simplified Arabic" w:hint="cs"/>
          <w:b/>
          <w:bCs/>
          <w:sz w:val="36"/>
          <w:szCs w:val="36"/>
          <w:rtl/>
        </w:rPr>
        <w:t xml:space="preserve"> النواب ساحة النجمة يوم</w:t>
      </w:r>
      <w:r w:rsidR="002E78EB">
        <w:rPr>
          <w:rFonts w:cs="Simplified Arabic" w:hint="cs"/>
          <w:b/>
          <w:bCs/>
          <w:sz w:val="36"/>
          <w:szCs w:val="36"/>
          <w:rtl/>
        </w:rPr>
        <w:t>ي</w:t>
      </w:r>
      <w:r w:rsidR="00C22965">
        <w:rPr>
          <w:rFonts w:cs="Simplified Arabic" w:hint="cs"/>
          <w:b/>
          <w:bCs/>
          <w:sz w:val="36"/>
          <w:szCs w:val="36"/>
          <w:rtl/>
        </w:rPr>
        <w:t xml:space="preserve"> الأربعاء</w:t>
      </w:r>
      <w:r w:rsidR="002E78EB">
        <w:rPr>
          <w:rFonts w:cs="Simplified Arabic" w:hint="cs"/>
          <w:b/>
          <w:bCs/>
          <w:sz w:val="36"/>
          <w:szCs w:val="36"/>
          <w:rtl/>
        </w:rPr>
        <w:t xml:space="preserve"> والخميس</w:t>
      </w:r>
      <w:r w:rsidRPr="004A1544">
        <w:rPr>
          <w:rFonts w:cs="Simplified Arabic" w:hint="cs"/>
          <w:b/>
          <w:bCs/>
          <w:sz w:val="36"/>
          <w:szCs w:val="36"/>
          <w:rtl/>
        </w:rPr>
        <w:t xml:space="preserve"> الواقع</w:t>
      </w:r>
      <w:r w:rsidR="00CD3959">
        <w:rPr>
          <w:rFonts w:cs="Simplified Arabic" w:hint="cs"/>
          <w:b/>
          <w:bCs/>
          <w:sz w:val="36"/>
          <w:szCs w:val="36"/>
          <w:rtl/>
        </w:rPr>
        <w:t>ين</w:t>
      </w:r>
      <w:r w:rsidRPr="004A1544">
        <w:rPr>
          <w:rFonts w:cs="Simplified Arabic" w:hint="cs"/>
          <w:b/>
          <w:bCs/>
          <w:sz w:val="36"/>
          <w:szCs w:val="36"/>
          <w:rtl/>
        </w:rPr>
        <w:t xml:space="preserve"> فيه 1</w:t>
      </w:r>
      <w:r w:rsidR="00C22965">
        <w:rPr>
          <w:rFonts w:cs="Simplified Arabic" w:hint="cs"/>
          <w:b/>
          <w:bCs/>
          <w:sz w:val="36"/>
          <w:szCs w:val="36"/>
          <w:rtl/>
        </w:rPr>
        <w:t>5</w:t>
      </w:r>
      <w:r w:rsidR="002E78EB">
        <w:rPr>
          <w:rFonts w:cs="Simplified Arabic" w:hint="cs"/>
          <w:b/>
          <w:bCs/>
          <w:sz w:val="36"/>
          <w:szCs w:val="36"/>
          <w:rtl/>
        </w:rPr>
        <w:t xml:space="preserve"> و16</w:t>
      </w:r>
      <w:r w:rsidRPr="004A1544">
        <w:rPr>
          <w:rFonts w:cs="Simplified Arabic" w:hint="cs"/>
          <w:b/>
          <w:bCs/>
          <w:sz w:val="36"/>
          <w:szCs w:val="36"/>
          <w:rtl/>
        </w:rPr>
        <w:t xml:space="preserve"> كانون الثاني وفقاً للتالي:</w:t>
      </w:r>
    </w:p>
    <w:p w:rsidR="00F82A4C" w:rsidRPr="004A1544" w:rsidRDefault="00F82A4C" w:rsidP="00F82A4C">
      <w:pPr>
        <w:rPr>
          <w:rFonts w:cs="Simplified Arabic"/>
          <w:b/>
          <w:bCs/>
          <w:sz w:val="36"/>
          <w:szCs w:val="36"/>
          <w:rtl/>
        </w:rPr>
      </w:pPr>
    </w:p>
    <w:p w:rsidR="00805C71" w:rsidRPr="004A1544" w:rsidRDefault="00C22965" w:rsidP="00C22965">
      <w:pPr>
        <w:jc w:val="both"/>
        <w:rPr>
          <w:rFonts w:cs="Simplified Arabic"/>
          <w:b/>
          <w:bCs/>
          <w:sz w:val="36"/>
          <w:szCs w:val="36"/>
          <w:rtl/>
        </w:rPr>
      </w:pPr>
      <w:r>
        <w:rPr>
          <w:rFonts w:cs="Simplified Arabic" w:hint="cs"/>
          <w:b/>
          <w:bCs/>
          <w:sz w:val="36"/>
          <w:szCs w:val="36"/>
          <w:rtl/>
        </w:rPr>
        <w:t xml:space="preserve"> </w:t>
      </w:r>
      <w:r w:rsidR="00900C6B" w:rsidRPr="004A1544">
        <w:rPr>
          <w:rFonts w:cs="Simplified Arabic" w:hint="cs"/>
          <w:b/>
          <w:bCs/>
          <w:sz w:val="36"/>
          <w:szCs w:val="36"/>
          <w:rtl/>
        </w:rPr>
        <w:t>1</w:t>
      </w:r>
      <w:r>
        <w:rPr>
          <w:rFonts w:cs="Simplified Arabic" w:hint="cs"/>
          <w:b/>
          <w:bCs/>
          <w:sz w:val="36"/>
          <w:szCs w:val="36"/>
          <w:rtl/>
        </w:rPr>
        <w:t>0</w:t>
      </w:r>
      <w:r w:rsidR="009E7DB0">
        <w:rPr>
          <w:rFonts w:cs="Simplified Arabic" w:hint="cs"/>
          <w:b/>
          <w:bCs/>
          <w:sz w:val="36"/>
          <w:szCs w:val="36"/>
          <w:rtl/>
        </w:rPr>
        <w:t>:</w:t>
      </w:r>
      <w:r>
        <w:rPr>
          <w:rFonts w:cs="Simplified Arabic" w:hint="cs"/>
          <w:b/>
          <w:bCs/>
          <w:sz w:val="36"/>
          <w:szCs w:val="36"/>
          <w:rtl/>
        </w:rPr>
        <w:t xml:space="preserve">00    </w:t>
      </w:r>
      <w:r w:rsidR="009E7DB0">
        <w:rPr>
          <w:rFonts w:cs="Simplified Arabic" w:hint="cs"/>
          <w:b/>
          <w:bCs/>
          <w:sz w:val="36"/>
          <w:szCs w:val="36"/>
          <w:rtl/>
        </w:rPr>
        <w:t xml:space="preserve">دولة </w:t>
      </w:r>
      <w:r w:rsidR="00900C6B" w:rsidRPr="004A1544">
        <w:rPr>
          <w:rFonts w:cs="Simplified Arabic" w:hint="cs"/>
          <w:b/>
          <w:bCs/>
          <w:sz w:val="36"/>
          <w:szCs w:val="36"/>
          <w:rtl/>
        </w:rPr>
        <w:t>الرئيس نبيه برّي</w:t>
      </w:r>
    </w:p>
    <w:p w:rsidR="00900C6B" w:rsidRDefault="00E42B74" w:rsidP="00C22965">
      <w:pPr>
        <w:jc w:val="both"/>
        <w:rPr>
          <w:rFonts w:cs="Simplified Arabic"/>
          <w:b/>
          <w:bCs/>
          <w:sz w:val="36"/>
          <w:szCs w:val="36"/>
          <w:rtl/>
        </w:rPr>
      </w:pPr>
      <w:r w:rsidRPr="004A1544">
        <w:rPr>
          <w:rFonts w:cs="Simplified Arabic" w:hint="cs"/>
          <w:b/>
          <w:bCs/>
          <w:sz w:val="36"/>
          <w:szCs w:val="36"/>
          <w:rtl/>
        </w:rPr>
        <w:t xml:space="preserve"> </w:t>
      </w:r>
      <w:r w:rsidR="00900C6B" w:rsidRPr="004A1544">
        <w:rPr>
          <w:rFonts w:cs="Simplified Arabic" w:hint="cs"/>
          <w:b/>
          <w:bCs/>
          <w:sz w:val="36"/>
          <w:szCs w:val="36"/>
          <w:rtl/>
        </w:rPr>
        <w:t>1</w:t>
      </w:r>
      <w:r w:rsidR="00C22965">
        <w:rPr>
          <w:rFonts w:cs="Simplified Arabic" w:hint="cs"/>
          <w:b/>
          <w:bCs/>
          <w:sz w:val="36"/>
          <w:szCs w:val="36"/>
          <w:rtl/>
        </w:rPr>
        <w:t>0</w:t>
      </w:r>
      <w:r w:rsidR="009E7DB0">
        <w:rPr>
          <w:rFonts w:cs="Simplified Arabic" w:hint="cs"/>
          <w:b/>
          <w:bCs/>
          <w:sz w:val="36"/>
          <w:szCs w:val="36"/>
          <w:rtl/>
        </w:rPr>
        <w:t>:</w:t>
      </w:r>
      <w:r w:rsidR="00C22965">
        <w:rPr>
          <w:rFonts w:cs="Simplified Arabic" w:hint="cs"/>
          <w:b/>
          <w:bCs/>
          <w:sz w:val="36"/>
          <w:szCs w:val="36"/>
          <w:rtl/>
        </w:rPr>
        <w:t>20</w:t>
      </w:r>
      <w:r w:rsidR="00900C6B" w:rsidRPr="004A1544">
        <w:rPr>
          <w:rFonts w:cs="Simplified Arabic" w:hint="cs"/>
          <w:b/>
          <w:bCs/>
          <w:sz w:val="36"/>
          <w:szCs w:val="36"/>
          <w:rtl/>
        </w:rPr>
        <w:tab/>
        <w:t>نائب دولة الرئيس</w:t>
      </w:r>
      <w:r w:rsidR="007F1B6A" w:rsidRPr="004A1544">
        <w:rPr>
          <w:rFonts w:cs="Simplified Arabic" w:hint="cs"/>
          <w:b/>
          <w:bCs/>
          <w:sz w:val="36"/>
          <w:szCs w:val="36"/>
          <w:rtl/>
        </w:rPr>
        <w:t xml:space="preserve"> الياس بو صعب</w:t>
      </w:r>
    </w:p>
    <w:p w:rsidR="00471460" w:rsidRPr="004A1544" w:rsidRDefault="00471460" w:rsidP="00C22965">
      <w:pPr>
        <w:jc w:val="both"/>
        <w:rPr>
          <w:rFonts w:cs="Simplified Arabic"/>
          <w:b/>
          <w:bCs/>
          <w:sz w:val="36"/>
          <w:szCs w:val="36"/>
          <w:rtl/>
        </w:rPr>
      </w:pPr>
    </w:p>
    <w:p w:rsidR="00471460" w:rsidRDefault="00471460" w:rsidP="00471460">
      <w:pPr>
        <w:rPr>
          <w:rFonts w:cs="Simplified Arabic"/>
          <w:b/>
          <w:bCs/>
          <w:color w:val="FF0000"/>
          <w:sz w:val="36"/>
          <w:szCs w:val="36"/>
          <w:rtl/>
        </w:rPr>
      </w:pPr>
      <w:r>
        <w:rPr>
          <w:rFonts w:cs="Simplified Arabic" w:hint="cs"/>
          <w:b/>
          <w:bCs/>
          <w:sz w:val="36"/>
          <w:szCs w:val="36"/>
          <w:rtl/>
        </w:rPr>
        <w:t xml:space="preserve"> 10:40    </w:t>
      </w:r>
      <w:r w:rsidRPr="004A1544">
        <w:rPr>
          <w:rFonts w:cs="Simplified Arabic" w:hint="cs"/>
          <w:b/>
          <w:bCs/>
          <w:sz w:val="36"/>
          <w:szCs w:val="36"/>
          <w:rtl/>
        </w:rPr>
        <w:t>كتلة تحالف التغيير</w:t>
      </w:r>
      <w:r>
        <w:rPr>
          <w:rFonts w:cs="Simplified Arabic" w:hint="cs"/>
          <w:b/>
          <w:bCs/>
          <w:sz w:val="36"/>
          <w:szCs w:val="36"/>
          <w:rtl/>
        </w:rPr>
        <w:t xml:space="preserve">      </w:t>
      </w:r>
      <w:r w:rsidRPr="004A1544">
        <w:rPr>
          <w:rFonts w:cs="Simplified Arabic" w:hint="cs"/>
          <w:b/>
          <w:bCs/>
          <w:sz w:val="36"/>
          <w:szCs w:val="36"/>
          <w:rtl/>
        </w:rPr>
        <w:t>العدد 3</w:t>
      </w:r>
    </w:p>
    <w:p w:rsidR="00900C6B" w:rsidRDefault="00471460" w:rsidP="00900C6B">
      <w:pPr>
        <w:jc w:val="both"/>
        <w:rPr>
          <w:rFonts w:cs="Simplified Arabic"/>
          <w:b/>
          <w:bCs/>
          <w:sz w:val="36"/>
          <w:szCs w:val="36"/>
          <w:rtl/>
        </w:rPr>
      </w:pPr>
      <w:r>
        <w:rPr>
          <w:rFonts w:cs="Simplified Arabic" w:hint="cs"/>
          <w:b/>
          <w:bCs/>
          <w:sz w:val="36"/>
          <w:szCs w:val="36"/>
          <w:rtl/>
        </w:rPr>
        <w:t xml:space="preserve">   </w:t>
      </w:r>
      <w:r>
        <w:rPr>
          <w:rFonts w:cs="Simplified Arabic" w:hint="cs"/>
          <w:b/>
          <w:bCs/>
          <w:sz w:val="36"/>
          <w:szCs w:val="36"/>
          <w:rtl/>
        </w:rPr>
        <w:tab/>
      </w:r>
      <w:r>
        <w:rPr>
          <w:rFonts w:cs="Simplified Arabic" w:hint="cs"/>
          <w:b/>
          <w:bCs/>
          <w:sz w:val="36"/>
          <w:szCs w:val="36"/>
          <w:rtl/>
        </w:rPr>
        <w:tab/>
      </w:r>
      <w:r w:rsidRPr="004A1544">
        <w:rPr>
          <w:rFonts w:cs="Simplified Arabic" w:hint="cs"/>
          <w:sz w:val="36"/>
          <w:szCs w:val="36"/>
          <w:rtl/>
        </w:rPr>
        <w:t>وضّاح الصادق، ميشال الدويهي، مارك ضو</w:t>
      </w:r>
    </w:p>
    <w:tbl>
      <w:tblPr>
        <w:tblStyle w:val="TableGrid"/>
        <w:bidiVisual/>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5"/>
        <w:gridCol w:w="3467"/>
        <w:gridCol w:w="5018"/>
      </w:tblGrid>
      <w:tr w:rsidR="002D5119" w:rsidRPr="004A1544" w:rsidTr="00AE004A">
        <w:tc>
          <w:tcPr>
            <w:tcW w:w="1205" w:type="dxa"/>
          </w:tcPr>
          <w:p w:rsidR="00315120" w:rsidRDefault="00315120" w:rsidP="000032DC">
            <w:pPr>
              <w:tabs>
                <w:tab w:val="right" w:pos="10028"/>
                <w:tab w:val="right" w:pos="10239"/>
              </w:tabs>
              <w:ind w:firstLine="1238"/>
              <w:jc w:val="both"/>
              <w:rPr>
                <w:rFonts w:cs="Simplified Arabic"/>
                <w:b/>
                <w:bCs/>
                <w:sz w:val="36"/>
                <w:szCs w:val="36"/>
                <w:rtl/>
              </w:rPr>
            </w:pPr>
          </w:p>
          <w:p w:rsidR="002D5119" w:rsidRPr="00315120" w:rsidRDefault="00315120" w:rsidP="00315120">
            <w:pPr>
              <w:rPr>
                <w:rFonts w:cs="Simplified Arabic"/>
                <w:sz w:val="36"/>
                <w:szCs w:val="36"/>
                <w:rtl/>
              </w:rPr>
            </w:pPr>
            <w:r>
              <w:rPr>
                <w:rFonts w:cs="Simplified Arabic" w:hint="cs"/>
                <w:sz w:val="36"/>
                <w:szCs w:val="36"/>
                <w:rtl/>
              </w:rPr>
              <w:t>11:00</w:t>
            </w:r>
          </w:p>
        </w:tc>
        <w:tc>
          <w:tcPr>
            <w:tcW w:w="8485" w:type="dxa"/>
            <w:gridSpan w:val="2"/>
          </w:tcPr>
          <w:p w:rsidR="000032DC" w:rsidRDefault="000032DC" w:rsidP="009E7DB0">
            <w:pPr>
              <w:tabs>
                <w:tab w:val="right" w:pos="10028"/>
                <w:tab w:val="right" w:pos="10239"/>
              </w:tabs>
              <w:jc w:val="both"/>
              <w:rPr>
                <w:rFonts w:cs="Simplified Arabic"/>
                <w:sz w:val="36"/>
                <w:szCs w:val="36"/>
                <w:rtl/>
              </w:rPr>
            </w:pPr>
          </w:p>
          <w:p w:rsidR="00BA35A4" w:rsidRDefault="00BA35A4" w:rsidP="009E7DB0">
            <w:pPr>
              <w:tabs>
                <w:tab w:val="right" w:pos="10028"/>
                <w:tab w:val="right" w:pos="10239"/>
              </w:tabs>
              <w:jc w:val="both"/>
              <w:rPr>
                <w:rFonts w:cs="Simplified Arabic"/>
                <w:sz w:val="36"/>
                <w:szCs w:val="36"/>
                <w:rtl/>
              </w:rPr>
            </w:pPr>
            <w:r w:rsidRPr="005D0BC1">
              <w:rPr>
                <w:rFonts w:cs="Simplified Arabic" w:hint="cs"/>
                <w:b/>
                <w:bCs/>
                <w:sz w:val="36"/>
                <w:szCs w:val="36"/>
                <w:rtl/>
              </w:rPr>
              <w:t xml:space="preserve">كتلة اللقاء الديمقراطي       العدد </w:t>
            </w:r>
            <w:r>
              <w:rPr>
                <w:rFonts w:cs="Simplified Arabic" w:hint="cs"/>
                <w:sz w:val="36"/>
                <w:szCs w:val="36"/>
                <w:rtl/>
              </w:rPr>
              <w:t>8</w:t>
            </w:r>
          </w:p>
          <w:p w:rsidR="00BA35A4" w:rsidRPr="004A1544" w:rsidRDefault="00BA35A4" w:rsidP="009E7DB0">
            <w:pPr>
              <w:tabs>
                <w:tab w:val="right" w:pos="10028"/>
                <w:tab w:val="right" w:pos="10239"/>
              </w:tabs>
              <w:jc w:val="both"/>
              <w:rPr>
                <w:rFonts w:cs="Simplified Arabic"/>
                <w:sz w:val="36"/>
                <w:szCs w:val="36"/>
                <w:rtl/>
              </w:rPr>
            </w:pPr>
            <w:r>
              <w:rPr>
                <w:rFonts w:cs="Simplified Arabic" w:hint="cs"/>
                <w:sz w:val="36"/>
                <w:szCs w:val="36"/>
                <w:rtl/>
              </w:rPr>
              <w:t>تيمور جنبلاط، مروان حماده، راجي السعد، أكرم شهيب، بلال عبدالله،</w:t>
            </w:r>
            <w:r w:rsidR="005D0BC1">
              <w:rPr>
                <w:rFonts w:cs="Simplified Arabic" w:hint="cs"/>
                <w:sz w:val="36"/>
                <w:szCs w:val="36"/>
                <w:rtl/>
              </w:rPr>
              <w:t xml:space="preserve"> هادي أبو الحسن، </w:t>
            </w:r>
            <w:r w:rsidR="000032DC">
              <w:rPr>
                <w:rFonts w:cs="Simplified Arabic" w:hint="cs"/>
                <w:sz w:val="36"/>
                <w:szCs w:val="36"/>
                <w:rtl/>
              </w:rPr>
              <w:t>وائل أبو فاعور، فيصل الصايغ</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DB1F1D" w:rsidP="000032DC">
            <w:pPr>
              <w:jc w:val="both"/>
              <w:rPr>
                <w:rFonts w:cs="Simplified Arabic"/>
                <w:b/>
                <w:bCs/>
                <w:sz w:val="36"/>
                <w:szCs w:val="36"/>
                <w:rtl/>
              </w:rPr>
            </w:pPr>
            <w:r w:rsidRPr="00415EA7">
              <w:rPr>
                <w:rFonts w:cs="Simplified Arabic" w:hint="cs"/>
                <w:b/>
                <w:bCs/>
                <w:sz w:val="36"/>
                <w:szCs w:val="36"/>
                <w:rtl/>
              </w:rPr>
              <w:t>1</w:t>
            </w:r>
            <w:r w:rsidR="000032DC">
              <w:rPr>
                <w:rFonts w:cs="Simplified Arabic" w:hint="cs"/>
                <w:b/>
                <w:bCs/>
                <w:sz w:val="36"/>
                <w:szCs w:val="36"/>
                <w:rtl/>
              </w:rPr>
              <w:t>1</w:t>
            </w:r>
            <w:r w:rsidR="009E7DB0" w:rsidRPr="00415EA7">
              <w:rPr>
                <w:rFonts w:cs="Simplified Arabic" w:hint="cs"/>
                <w:b/>
                <w:bCs/>
                <w:sz w:val="36"/>
                <w:szCs w:val="36"/>
                <w:rtl/>
              </w:rPr>
              <w:t>:</w:t>
            </w:r>
            <w:r w:rsidR="000032DC">
              <w:rPr>
                <w:rFonts w:cs="Simplified Arabic" w:hint="cs"/>
                <w:b/>
                <w:bCs/>
                <w:sz w:val="36"/>
                <w:szCs w:val="36"/>
                <w:rtl/>
              </w:rPr>
              <w:t>20</w:t>
            </w:r>
          </w:p>
        </w:tc>
        <w:tc>
          <w:tcPr>
            <w:tcW w:w="3467" w:type="dxa"/>
          </w:tcPr>
          <w:p w:rsidR="002D5119" w:rsidRPr="004A1544" w:rsidRDefault="002D5119" w:rsidP="002D5119">
            <w:pPr>
              <w:jc w:val="both"/>
              <w:rPr>
                <w:rFonts w:cs="Simplified Arabic"/>
                <w:b/>
                <w:bCs/>
                <w:sz w:val="36"/>
                <w:szCs w:val="36"/>
                <w:rtl/>
              </w:rPr>
            </w:pPr>
            <w:r w:rsidRPr="004A1544">
              <w:rPr>
                <w:rFonts w:cs="Simplified Arabic" w:hint="cs"/>
                <w:b/>
                <w:bCs/>
                <w:sz w:val="36"/>
                <w:szCs w:val="36"/>
                <w:rtl/>
              </w:rPr>
              <w:t xml:space="preserve">اللقاء التشاوري المستقل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4</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Default="002D5119" w:rsidP="003F2AA8">
            <w:pPr>
              <w:jc w:val="both"/>
              <w:rPr>
                <w:rFonts w:cs="Simplified Arabic"/>
                <w:sz w:val="36"/>
                <w:szCs w:val="36"/>
                <w:rtl/>
              </w:rPr>
            </w:pPr>
            <w:r w:rsidRPr="004A1544">
              <w:rPr>
                <w:rFonts w:cs="Simplified Arabic" w:hint="cs"/>
                <w:sz w:val="36"/>
                <w:szCs w:val="36"/>
                <w:rtl/>
              </w:rPr>
              <w:t>الياس بو صعب، ابراهيم كنعان، سيمون أبي رميا، الان عون</w:t>
            </w:r>
          </w:p>
          <w:p w:rsidR="002D5119" w:rsidRDefault="002D5119" w:rsidP="003F2AA8">
            <w:pPr>
              <w:jc w:val="both"/>
              <w:rPr>
                <w:rFonts w:cs="Simplified Arabic"/>
                <w:b/>
                <w:bCs/>
                <w:sz w:val="36"/>
                <w:szCs w:val="36"/>
                <w:rtl/>
              </w:rPr>
            </w:pPr>
          </w:p>
          <w:p w:rsidR="00F057AE" w:rsidRDefault="00F057AE" w:rsidP="003F2AA8">
            <w:pPr>
              <w:jc w:val="both"/>
              <w:rPr>
                <w:rFonts w:cs="Simplified Arabic"/>
                <w:b/>
                <w:bCs/>
                <w:sz w:val="36"/>
                <w:szCs w:val="36"/>
                <w:rtl/>
              </w:rPr>
            </w:pPr>
          </w:p>
          <w:p w:rsidR="00F057AE" w:rsidRPr="004A1544" w:rsidRDefault="00F057AE" w:rsidP="003F2AA8">
            <w:pPr>
              <w:jc w:val="both"/>
              <w:rPr>
                <w:rFonts w:cs="Simplified Arabic"/>
                <w:b/>
                <w:bCs/>
                <w:sz w:val="36"/>
                <w:szCs w:val="36"/>
                <w:rtl/>
              </w:rPr>
            </w:pPr>
          </w:p>
        </w:tc>
      </w:tr>
      <w:tr w:rsidR="00415EA7" w:rsidRPr="004A1544" w:rsidTr="00AE004A">
        <w:tc>
          <w:tcPr>
            <w:tcW w:w="1205" w:type="dxa"/>
          </w:tcPr>
          <w:p w:rsidR="002D5119" w:rsidRPr="00415EA7" w:rsidRDefault="00DB1F1D" w:rsidP="000032DC">
            <w:pPr>
              <w:ind w:left="1488" w:hanging="1488"/>
              <w:jc w:val="both"/>
              <w:rPr>
                <w:rFonts w:cs="Simplified Arabic"/>
                <w:b/>
                <w:bCs/>
                <w:sz w:val="36"/>
                <w:szCs w:val="36"/>
                <w:rtl/>
              </w:rPr>
            </w:pPr>
            <w:r w:rsidRPr="00415EA7">
              <w:rPr>
                <w:rFonts w:cs="Simplified Arabic" w:hint="cs"/>
                <w:b/>
                <w:bCs/>
                <w:sz w:val="36"/>
                <w:szCs w:val="36"/>
                <w:rtl/>
              </w:rPr>
              <w:lastRenderedPageBreak/>
              <w:t>1</w:t>
            </w:r>
            <w:r w:rsidR="000032DC">
              <w:rPr>
                <w:rFonts w:cs="Simplified Arabic" w:hint="cs"/>
                <w:b/>
                <w:bCs/>
                <w:sz w:val="36"/>
                <w:szCs w:val="36"/>
                <w:rtl/>
              </w:rPr>
              <w:t>1</w:t>
            </w:r>
            <w:r w:rsidR="009E7DB0" w:rsidRPr="00415EA7">
              <w:rPr>
                <w:rFonts w:cs="Simplified Arabic" w:hint="cs"/>
                <w:b/>
                <w:bCs/>
                <w:sz w:val="36"/>
                <w:szCs w:val="36"/>
                <w:rtl/>
              </w:rPr>
              <w:t>:</w:t>
            </w:r>
            <w:r w:rsidR="000032DC">
              <w:rPr>
                <w:rFonts w:cs="Simplified Arabic" w:hint="cs"/>
                <w:b/>
                <w:bCs/>
                <w:sz w:val="36"/>
                <w:szCs w:val="36"/>
                <w:rtl/>
              </w:rPr>
              <w:t>4</w:t>
            </w:r>
            <w:r w:rsidR="002D5119" w:rsidRPr="00415EA7">
              <w:rPr>
                <w:rFonts w:cs="Simplified Arabic" w:hint="cs"/>
                <w:b/>
                <w:bCs/>
                <w:sz w:val="36"/>
                <w:szCs w:val="36"/>
                <w:rtl/>
              </w:rPr>
              <w:t>0</w:t>
            </w:r>
          </w:p>
        </w:tc>
        <w:tc>
          <w:tcPr>
            <w:tcW w:w="3467" w:type="dxa"/>
          </w:tcPr>
          <w:p w:rsidR="002D5119" w:rsidRPr="004A1544" w:rsidRDefault="002D5119" w:rsidP="00E42B74">
            <w:pPr>
              <w:ind w:left="1488" w:hanging="1488"/>
              <w:jc w:val="both"/>
              <w:rPr>
                <w:rFonts w:cs="Simplified Arabic"/>
                <w:b/>
                <w:bCs/>
                <w:sz w:val="36"/>
                <w:szCs w:val="36"/>
                <w:rtl/>
              </w:rPr>
            </w:pPr>
            <w:r w:rsidRPr="004A1544">
              <w:rPr>
                <w:rFonts w:cs="Simplified Arabic" w:hint="cs"/>
                <w:b/>
                <w:bCs/>
                <w:sz w:val="36"/>
                <w:szCs w:val="36"/>
                <w:rtl/>
              </w:rPr>
              <w:t>تكتل الاعتدال الوطني</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6</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Default="002D5119" w:rsidP="009E7DB0">
            <w:pPr>
              <w:jc w:val="both"/>
              <w:rPr>
                <w:rFonts w:cs="Simplified Arabic"/>
                <w:sz w:val="36"/>
                <w:szCs w:val="36"/>
                <w:rtl/>
              </w:rPr>
            </w:pPr>
            <w:r w:rsidRPr="004A1544">
              <w:rPr>
                <w:rFonts w:cs="Simplified Arabic" w:hint="cs"/>
                <w:sz w:val="36"/>
                <w:szCs w:val="36"/>
                <w:rtl/>
              </w:rPr>
              <w:t>سجيع عطية، أحمد الخير، محمد سليمان، وليد البعريني، عبد العزيز الصمد، أحمد رستم</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DB1F1D" w:rsidP="000032DC">
            <w:pPr>
              <w:jc w:val="both"/>
              <w:rPr>
                <w:rFonts w:cs="Simplified Arabic"/>
                <w:b/>
                <w:bCs/>
                <w:sz w:val="36"/>
                <w:szCs w:val="36"/>
                <w:rtl/>
              </w:rPr>
            </w:pPr>
            <w:r w:rsidRPr="00415EA7">
              <w:rPr>
                <w:rFonts w:cs="Simplified Arabic" w:hint="cs"/>
                <w:b/>
                <w:bCs/>
                <w:sz w:val="36"/>
                <w:szCs w:val="36"/>
                <w:rtl/>
              </w:rPr>
              <w:t>1</w:t>
            </w:r>
            <w:r w:rsidR="000032DC">
              <w:rPr>
                <w:rFonts w:cs="Simplified Arabic" w:hint="cs"/>
                <w:b/>
                <w:bCs/>
                <w:sz w:val="36"/>
                <w:szCs w:val="36"/>
                <w:rtl/>
              </w:rPr>
              <w:t>2</w:t>
            </w:r>
            <w:r w:rsidR="009E7DB0" w:rsidRPr="00415EA7">
              <w:rPr>
                <w:rFonts w:cs="Simplified Arabic" w:hint="cs"/>
                <w:b/>
                <w:bCs/>
                <w:sz w:val="36"/>
                <w:szCs w:val="36"/>
                <w:rtl/>
              </w:rPr>
              <w:t>:</w:t>
            </w:r>
            <w:r w:rsidR="000032DC">
              <w:rPr>
                <w:rFonts w:cs="Simplified Arabic" w:hint="cs"/>
                <w:b/>
                <w:bCs/>
                <w:sz w:val="36"/>
                <w:szCs w:val="36"/>
                <w:rtl/>
              </w:rPr>
              <w:t>00</w:t>
            </w:r>
          </w:p>
        </w:tc>
        <w:tc>
          <w:tcPr>
            <w:tcW w:w="3467" w:type="dxa"/>
          </w:tcPr>
          <w:p w:rsidR="002D5119" w:rsidRPr="004A1544" w:rsidRDefault="002D5119" w:rsidP="00C92F87">
            <w:pPr>
              <w:jc w:val="both"/>
              <w:rPr>
                <w:rFonts w:cs="Simplified Arabic"/>
                <w:b/>
                <w:bCs/>
                <w:sz w:val="36"/>
                <w:szCs w:val="36"/>
                <w:rtl/>
              </w:rPr>
            </w:pPr>
            <w:r w:rsidRPr="004A1544">
              <w:rPr>
                <w:rFonts w:cs="Simplified Arabic" w:hint="cs"/>
                <w:b/>
                <w:bCs/>
                <w:sz w:val="36"/>
                <w:szCs w:val="36"/>
                <w:rtl/>
              </w:rPr>
              <w:t xml:space="preserve">تكتل لبنان القوي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13</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Pr="004A1544" w:rsidRDefault="002D5119" w:rsidP="009E7DB0">
            <w:pPr>
              <w:jc w:val="both"/>
              <w:rPr>
                <w:rFonts w:cs="Simplified Arabic"/>
                <w:sz w:val="36"/>
                <w:szCs w:val="36"/>
                <w:rtl/>
              </w:rPr>
            </w:pPr>
            <w:r w:rsidRPr="004A1544">
              <w:rPr>
                <w:rFonts w:cs="Simplified Arabic" w:hint="cs"/>
                <w:sz w:val="36"/>
                <w:szCs w:val="36"/>
                <w:rtl/>
              </w:rPr>
              <w:t>جبران باسيل، نقولا صحناوي، إدكار طرابلسي، جورج عطالله، سليم عون، سيزار أبي خليل، أسعد درغام، شربل مارون، سامر التوم، ندى البستاني، فريد البستاني، غسان عطالله، جيمي جبور</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9E7DB0" w:rsidP="00FA782B">
            <w:pPr>
              <w:jc w:val="both"/>
              <w:rPr>
                <w:rFonts w:cs="Simplified Arabic"/>
                <w:b/>
                <w:bCs/>
                <w:sz w:val="36"/>
                <w:szCs w:val="36"/>
                <w:rtl/>
              </w:rPr>
            </w:pPr>
            <w:r w:rsidRPr="00415EA7">
              <w:rPr>
                <w:rFonts w:cs="Simplified Arabic" w:hint="cs"/>
                <w:b/>
                <w:bCs/>
                <w:sz w:val="36"/>
                <w:szCs w:val="36"/>
                <w:rtl/>
              </w:rPr>
              <w:t>1</w:t>
            </w:r>
            <w:r w:rsidR="000032DC">
              <w:rPr>
                <w:rFonts w:cs="Simplified Arabic" w:hint="cs"/>
                <w:b/>
                <w:bCs/>
                <w:sz w:val="36"/>
                <w:szCs w:val="36"/>
                <w:rtl/>
              </w:rPr>
              <w:t>2</w:t>
            </w:r>
            <w:r w:rsidRPr="00415EA7">
              <w:rPr>
                <w:rFonts w:cs="Simplified Arabic" w:hint="cs"/>
                <w:b/>
                <w:bCs/>
                <w:sz w:val="36"/>
                <w:szCs w:val="36"/>
                <w:rtl/>
              </w:rPr>
              <w:t>:</w:t>
            </w:r>
            <w:r w:rsidR="00FA782B">
              <w:rPr>
                <w:rFonts w:cs="Simplified Arabic" w:hint="cs"/>
                <w:b/>
                <w:bCs/>
                <w:sz w:val="36"/>
                <w:szCs w:val="36"/>
                <w:rtl/>
              </w:rPr>
              <w:t>20</w:t>
            </w:r>
          </w:p>
        </w:tc>
        <w:tc>
          <w:tcPr>
            <w:tcW w:w="3467" w:type="dxa"/>
          </w:tcPr>
          <w:p w:rsidR="002D5119" w:rsidRPr="004A1544" w:rsidRDefault="002D5119" w:rsidP="005C0220">
            <w:pPr>
              <w:jc w:val="both"/>
              <w:rPr>
                <w:rFonts w:cs="Simplified Arabic"/>
                <w:b/>
                <w:bCs/>
                <w:sz w:val="36"/>
                <w:szCs w:val="36"/>
                <w:rtl/>
              </w:rPr>
            </w:pPr>
            <w:r w:rsidRPr="004A1544">
              <w:rPr>
                <w:rFonts w:cs="Simplified Arabic" w:hint="cs"/>
                <w:b/>
                <w:bCs/>
                <w:sz w:val="36"/>
                <w:szCs w:val="36"/>
                <w:rtl/>
              </w:rPr>
              <w:t xml:space="preserve">كتلة الجمهورية القوية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19</w:t>
            </w:r>
          </w:p>
        </w:tc>
      </w:tr>
      <w:tr w:rsidR="002D5119" w:rsidRPr="004A1544" w:rsidTr="00AE004A">
        <w:trPr>
          <w:trHeight w:val="1867"/>
        </w:trPr>
        <w:tc>
          <w:tcPr>
            <w:tcW w:w="1205" w:type="dxa"/>
          </w:tcPr>
          <w:p w:rsidR="002D5119" w:rsidRPr="00415EA7" w:rsidRDefault="002D5119" w:rsidP="003F2AA8">
            <w:pPr>
              <w:rPr>
                <w:rFonts w:cs="Simplified Arabic"/>
                <w:b/>
                <w:bCs/>
                <w:sz w:val="36"/>
                <w:szCs w:val="36"/>
                <w:rtl/>
              </w:rPr>
            </w:pPr>
          </w:p>
        </w:tc>
        <w:tc>
          <w:tcPr>
            <w:tcW w:w="8485" w:type="dxa"/>
            <w:gridSpan w:val="2"/>
          </w:tcPr>
          <w:p w:rsidR="002D5119" w:rsidRPr="004A1544" w:rsidRDefault="002D5119" w:rsidP="00502CE1">
            <w:pPr>
              <w:jc w:val="both"/>
              <w:rPr>
                <w:rFonts w:cs="Simplified Arabic"/>
                <w:sz w:val="36"/>
                <w:szCs w:val="36"/>
                <w:rtl/>
              </w:rPr>
            </w:pPr>
            <w:r w:rsidRPr="004A1544">
              <w:rPr>
                <w:rFonts w:cs="Simplified Arabic" w:hint="cs"/>
                <w:sz w:val="36"/>
                <w:szCs w:val="36"/>
                <w:rtl/>
              </w:rPr>
              <w:t>جورج عدوان،</w:t>
            </w:r>
            <w:r w:rsidRPr="004A1544">
              <w:rPr>
                <w:rFonts w:cs="Simplified Arabic" w:hint="cs"/>
                <w:b/>
                <w:bCs/>
                <w:sz w:val="36"/>
                <w:szCs w:val="36"/>
                <w:rtl/>
              </w:rPr>
              <w:t xml:space="preserve"> </w:t>
            </w:r>
            <w:r w:rsidRPr="004A1544">
              <w:rPr>
                <w:rFonts w:cs="Simplified Arabic" w:hint="cs"/>
                <w:sz w:val="36"/>
                <w:szCs w:val="36"/>
                <w:rtl/>
              </w:rPr>
              <w:t>شوقي الدكاش، زياد الحواط، جورج عقيص، أنطوان حبشي،  ستريدا طوق، بيار بو عاصي، الياس اسطفان، غسان حاصباني، فادي كرم، غياث يزبك، ملحم رياشي، رازي الحاج، جهاد بقرادوني، نزيه متى، غادة أيوب، سعيد ا</w:t>
            </w:r>
            <w:r w:rsidR="009E7DB0">
              <w:rPr>
                <w:rFonts w:cs="Simplified Arabic" w:hint="cs"/>
                <w:sz w:val="36"/>
                <w:szCs w:val="36"/>
                <w:rtl/>
              </w:rPr>
              <w:t>لأسمر، كميل شمعون، الياس الخوري</w:t>
            </w:r>
          </w:p>
          <w:p w:rsidR="002D5119" w:rsidRPr="004A1544" w:rsidRDefault="002D5119" w:rsidP="003F2AA8">
            <w:pPr>
              <w:rPr>
                <w:rFonts w:cs="Simplified Arabic"/>
                <w:sz w:val="36"/>
                <w:szCs w:val="36"/>
                <w:rtl/>
              </w:rPr>
            </w:pPr>
          </w:p>
        </w:tc>
      </w:tr>
      <w:tr w:rsidR="00415EA7" w:rsidRPr="004A1544" w:rsidTr="00AE004A">
        <w:tc>
          <w:tcPr>
            <w:tcW w:w="1205" w:type="dxa"/>
          </w:tcPr>
          <w:p w:rsidR="002D5119" w:rsidRPr="00415EA7" w:rsidRDefault="00CD3959" w:rsidP="00CD3959">
            <w:pPr>
              <w:rPr>
                <w:rFonts w:cs="Simplified Arabic"/>
                <w:b/>
                <w:bCs/>
                <w:sz w:val="36"/>
                <w:szCs w:val="36"/>
                <w:rtl/>
              </w:rPr>
            </w:pPr>
            <w:r>
              <w:rPr>
                <w:rFonts w:cs="Simplified Arabic" w:hint="cs"/>
                <w:b/>
                <w:bCs/>
                <w:sz w:val="36"/>
                <w:szCs w:val="36"/>
                <w:rtl/>
              </w:rPr>
              <w:t>12</w:t>
            </w:r>
            <w:r w:rsidR="009E7DB0" w:rsidRPr="00415EA7">
              <w:rPr>
                <w:rFonts w:cs="Simplified Arabic" w:hint="cs"/>
                <w:b/>
                <w:bCs/>
                <w:sz w:val="36"/>
                <w:szCs w:val="36"/>
                <w:rtl/>
              </w:rPr>
              <w:t>:</w:t>
            </w:r>
            <w:r>
              <w:rPr>
                <w:rFonts w:cs="Simplified Arabic" w:hint="cs"/>
                <w:b/>
                <w:bCs/>
                <w:sz w:val="36"/>
                <w:szCs w:val="36"/>
                <w:rtl/>
              </w:rPr>
              <w:t>40</w:t>
            </w:r>
          </w:p>
        </w:tc>
        <w:tc>
          <w:tcPr>
            <w:tcW w:w="3467" w:type="dxa"/>
          </w:tcPr>
          <w:p w:rsidR="002D5119" w:rsidRPr="004A1544" w:rsidRDefault="002D5119" w:rsidP="00AB242C">
            <w:pPr>
              <w:rPr>
                <w:rFonts w:cs="Simplified Arabic"/>
                <w:b/>
                <w:bCs/>
                <w:sz w:val="36"/>
                <w:szCs w:val="36"/>
                <w:rtl/>
              </w:rPr>
            </w:pPr>
            <w:r w:rsidRPr="004A1544">
              <w:rPr>
                <w:rFonts w:cs="Simplified Arabic" w:hint="cs"/>
                <w:b/>
                <w:bCs/>
                <w:sz w:val="36"/>
                <w:szCs w:val="36"/>
                <w:rtl/>
              </w:rPr>
              <w:t xml:space="preserve"> التكتل الوطني المستقل </w:t>
            </w:r>
          </w:p>
        </w:tc>
        <w:tc>
          <w:tcPr>
            <w:tcW w:w="5018" w:type="dxa"/>
          </w:tcPr>
          <w:p w:rsidR="002D5119" w:rsidRPr="004A1544" w:rsidRDefault="002D5119" w:rsidP="00C35327">
            <w:pPr>
              <w:rPr>
                <w:rFonts w:cs="Simplified Arabic"/>
                <w:b/>
                <w:bCs/>
                <w:sz w:val="36"/>
                <w:szCs w:val="36"/>
                <w:rtl/>
              </w:rPr>
            </w:pPr>
            <w:r w:rsidRPr="004A1544">
              <w:rPr>
                <w:rFonts w:cs="Simplified Arabic" w:hint="cs"/>
                <w:b/>
                <w:bCs/>
                <w:sz w:val="36"/>
                <w:szCs w:val="36"/>
                <w:rtl/>
              </w:rPr>
              <w:t>العدد 3</w:t>
            </w:r>
          </w:p>
        </w:tc>
      </w:tr>
      <w:tr w:rsidR="002D5119" w:rsidRPr="004A1544" w:rsidTr="00AE004A">
        <w:tc>
          <w:tcPr>
            <w:tcW w:w="1205" w:type="dxa"/>
          </w:tcPr>
          <w:p w:rsidR="002D5119" w:rsidRPr="00415EA7" w:rsidRDefault="002D5119" w:rsidP="00C35327">
            <w:pPr>
              <w:rPr>
                <w:rFonts w:cs="Simplified Arabic"/>
                <w:b/>
                <w:bCs/>
                <w:sz w:val="36"/>
                <w:szCs w:val="36"/>
                <w:rtl/>
              </w:rPr>
            </w:pPr>
          </w:p>
        </w:tc>
        <w:tc>
          <w:tcPr>
            <w:tcW w:w="8485" w:type="dxa"/>
            <w:gridSpan w:val="2"/>
          </w:tcPr>
          <w:p w:rsidR="002D5119" w:rsidRDefault="002D5119" w:rsidP="00567CBD">
            <w:pPr>
              <w:rPr>
                <w:rFonts w:cs="Simplified Arabic"/>
                <w:sz w:val="36"/>
                <w:szCs w:val="36"/>
                <w:rtl/>
              </w:rPr>
            </w:pPr>
            <w:r w:rsidRPr="004A1544">
              <w:rPr>
                <w:rFonts w:cs="Simplified Arabic" w:hint="cs"/>
                <w:sz w:val="36"/>
                <w:szCs w:val="36"/>
                <w:rtl/>
              </w:rPr>
              <w:t>طوني فرنجيه، فريد هيكل الخازن، ملحم طوق</w:t>
            </w:r>
          </w:p>
          <w:p w:rsidR="009E7DB0" w:rsidRPr="004A1544" w:rsidRDefault="009E7DB0" w:rsidP="003F2AA8">
            <w:pPr>
              <w:rPr>
                <w:rFonts w:cs="Simplified Arabic"/>
                <w:sz w:val="36"/>
                <w:szCs w:val="36"/>
                <w:rtl/>
              </w:rPr>
            </w:pPr>
          </w:p>
        </w:tc>
      </w:tr>
      <w:tr w:rsidR="00415EA7" w:rsidRPr="004A1544" w:rsidTr="00AE004A">
        <w:tc>
          <w:tcPr>
            <w:tcW w:w="1205" w:type="dxa"/>
          </w:tcPr>
          <w:p w:rsidR="002D5119" w:rsidRPr="00415EA7" w:rsidRDefault="00567CBD" w:rsidP="00CD3959">
            <w:pPr>
              <w:rPr>
                <w:rFonts w:cs="Simplified Arabic"/>
                <w:b/>
                <w:bCs/>
                <w:sz w:val="36"/>
                <w:szCs w:val="36"/>
                <w:rtl/>
              </w:rPr>
            </w:pPr>
            <w:r>
              <w:rPr>
                <w:rFonts w:cs="Simplified Arabic" w:hint="cs"/>
                <w:b/>
                <w:bCs/>
                <w:sz w:val="36"/>
                <w:szCs w:val="36"/>
                <w:rtl/>
              </w:rPr>
              <w:t>15</w:t>
            </w:r>
            <w:r w:rsidR="009E7DB0" w:rsidRPr="00415EA7">
              <w:rPr>
                <w:rFonts w:cs="Simplified Arabic" w:hint="cs"/>
                <w:b/>
                <w:bCs/>
                <w:sz w:val="36"/>
                <w:szCs w:val="36"/>
                <w:rtl/>
              </w:rPr>
              <w:t>:</w:t>
            </w:r>
            <w:r w:rsidR="00CD3959">
              <w:rPr>
                <w:rFonts w:cs="Simplified Arabic" w:hint="cs"/>
                <w:b/>
                <w:bCs/>
                <w:sz w:val="36"/>
                <w:szCs w:val="36"/>
                <w:rtl/>
              </w:rPr>
              <w:t>30</w:t>
            </w:r>
          </w:p>
        </w:tc>
        <w:tc>
          <w:tcPr>
            <w:tcW w:w="3467" w:type="dxa"/>
          </w:tcPr>
          <w:p w:rsidR="002D5119" w:rsidRPr="004A1544" w:rsidRDefault="002D5119" w:rsidP="00AB242C">
            <w:pPr>
              <w:rPr>
                <w:rFonts w:cs="Simplified Arabic"/>
                <w:sz w:val="36"/>
                <w:szCs w:val="36"/>
                <w:rtl/>
              </w:rPr>
            </w:pPr>
            <w:r w:rsidRPr="004A1544">
              <w:rPr>
                <w:rFonts w:cs="Simplified Arabic" w:hint="cs"/>
                <w:b/>
                <w:bCs/>
                <w:sz w:val="36"/>
                <w:szCs w:val="36"/>
                <w:rtl/>
              </w:rPr>
              <w:t xml:space="preserve"> كتلة نواب الكتائب </w:t>
            </w:r>
          </w:p>
        </w:tc>
        <w:tc>
          <w:tcPr>
            <w:tcW w:w="5018" w:type="dxa"/>
          </w:tcPr>
          <w:p w:rsidR="002D5119" w:rsidRPr="004A1544" w:rsidRDefault="002D5119" w:rsidP="003F2AA8">
            <w:pPr>
              <w:rPr>
                <w:rFonts w:cs="Simplified Arabic"/>
                <w:sz w:val="36"/>
                <w:szCs w:val="36"/>
                <w:rtl/>
              </w:rPr>
            </w:pPr>
            <w:r w:rsidRPr="004A1544">
              <w:rPr>
                <w:rFonts w:cs="Simplified Arabic" w:hint="cs"/>
                <w:b/>
                <w:bCs/>
                <w:sz w:val="36"/>
                <w:szCs w:val="36"/>
                <w:rtl/>
              </w:rPr>
              <w:t>العدد 4</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Pr="004A1544" w:rsidRDefault="002D5119" w:rsidP="009E7DB0">
            <w:pPr>
              <w:jc w:val="both"/>
              <w:rPr>
                <w:rFonts w:cs="Simplified Arabic"/>
                <w:sz w:val="36"/>
                <w:szCs w:val="36"/>
                <w:rtl/>
              </w:rPr>
            </w:pPr>
            <w:r w:rsidRPr="004A1544">
              <w:rPr>
                <w:rFonts w:cs="Simplified Arabic" w:hint="cs"/>
                <w:sz w:val="36"/>
                <w:szCs w:val="36"/>
                <w:rtl/>
              </w:rPr>
              <w:t xml:space="preserve">سامي الجميل، نديم الجميل، الياس حنكش، سليم الصايغ </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CD3959" w:rsidP="00CD3959">
            <w:pPr>
              <w:jc w:val="both"/>
              <w:rPr>
                <w:rFonts w:cs="Simplified Arabic"/>
                <w:b/>
                <w:bCs/>
                <w:sz w:val="36"/>
                <w:szCs w:val="36"/>
                <w:rtl/>
              </w:rPr>
            </w:pPr>
            <w:r>
              <w:rPr>
                <w:rFonts w:cs="Simplified Arabic" w:hint="cs"/>
                <w:b/>
                <w:bCs/>
                <w:sz w:val="36"/>
                <w:szCs w:val="36"/>
                <w:rtl/>
              </w:rPr>
              <w:t>15</w:t>
            </w:r>
            <w:r w:rsidR="009E7DB0" w:rsidRPr="00415EA7">
              <w:rPr>
                <w:rFonts w:cs="Simplified Arabic" w:hint="cs"/>
                <w:b/>
                <w:bCs/>
                <w:sz w:val="36"/>
                <w:szCs w:val="36"/>
                <w:rtl/>
              </w:rPr>
              <w:t>:</w:t>
            </w:r>
            <w:r>
              <w:rPr>
                <w:rFonts w:cs="Simplified Arabic" w:hint="cs"/>
                <w:b/>
                <w:bCs/>
                <w:sz w:val="36"/>
                <w:szCs w:val="36"/>
                <w:rtl/>
              </w:rPr>
              <w:t>50</w:t>
            </w:r>
          </w:p>
        </w:tc>
        <w:tc>
          <w:tcPr>
            <w:tcW w:w="3467" w:type="dxa"/>
          </w:tcPr>
          <w:p w:rsidR="002D5119" w:rsidRPr="004A1544" w:rsidRDefault="002D5119" w:rsidP="00AB242C">
            <w:pPr>
              <w:jc w:val="both"/>
              <w:rPr>
                <w:rFonts w:cs="Simplified Arabic"/>
                <w:b/>
                <w:bCs/>
                <w:sz w:val="36"/>
                <w:szCs w:val="36"/>
                <w:rtl/>
              </w:rPr>
            </w:pPr>
            <w:r w:rsidRPr="004A1544">
              <w:rPr>
                <w:rFonts w:cs="Simplified Arabic" w:hint="cs"/>
                <w:b/>
                <w:bCs/>
                <w:sz w:val="36"/>
                <w:szCs w:val="36"/>
                <w:rtl/>
              </w:rPr>
              <w:t xml:space="preserve">كتلة نواب الأرمن </w:t>
            </w:r>
          </w:p>
        </w:tc>
        <w:tc>
          <w:tcPr>
            <w:tcW w:w="5018" w:type="dxa"/>
          </w:tcPr>
          <w:p w:rsidR="002D5119" w:rsidRPr="004A1544" w:rsidRDefault="002D5119" w:rsidP="0044561F">
            <w:pPr>
              <w:jc w:val="both"/>
              <w:rPr>
                <w:rFonts w:cs="Simplified Arabic"/>
                <w:b/>
                <w:bCs/>
                <w:sz w:val="36"/>
                <w:szCs w:val="36"/>
                <w:rtl/>
              </w:rPr>
            </w:pPr>
            <w:r w:rsidRPr="004A1544">
              <w:rPr>
                <w:rFonts w:cs="Simplified Arabic" w:hint="cs"/>
                <w:b/>
                <w:bCs/>
                <w:sz w:val="36"/>
                <w:szCs w:val="36"/>
                <w:rtl/>
              </w:rPr>
              <w:t>العدد 2</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Default="002D5119" w:rsidP="009E7DB0">
            <w:pPr>
              <w:jc w:val="both"/>
              <w:rPr>
                <w:rFonts w:cs="Simplified Arabic"/>
                <w:sz w:val="36"/>
                <w:szCs w:val="36"/>
                <w:rtl/>
              </w:rPr>
            </w:pPr>
            <w:r w:rsidRPr="004A1544">
              <w:rPr>
                <w:rFonts w:cs="Simplified Arabic" w:hint="cs"/>
                <w:sz w:val="36"/>
                <w:szCs w:val="36"/>
                <w:rtl/>
              </w:rPr>
              <w:t xml:space="preserve">أغوب بقرادونيان، هاغوب ترزيان </w:t>
            </w:r>
          </w:p>
          <w:p w:rsidR="001F7C5E" w:rsidRDefault="001F7C5E" w:rsidP="009E7DB0">
            <w:pPr>
              <w:jc w:val="both"/>
              <w:rPr>
                <w:rFonts w:cs="Simplified Arabic"/>
                <w:sz w:val="36"/>
                <w:szCs w:val="36"/>
                <w:rtl/>
              </w:rPr>
            </w:pPr>
          </w:p>
          <w:p w:rsidR="00567CBD" w:rsidRPr="004A1544" w:rsidRDefault="00567CBD" w:rsidP="009E7DB0">
            <w:pPr>
              <w:jc w:val="both"/>
              <w:rPr>
                <w:rFonts w:cs="Simplified Arabic"/>
                <w:sz w:val="36"/>
                <w:szCs w:val="36"/>
                <w:rtl/>
              </w:rPr>
            </w:pPr>
          </w:p>
        </w:tc>
      </w:tr>
      <w:tr w:rsidR="00415EA7" w:rsidRPr="004A1544" w:rsidTr="00AE004A">
        <w:tc>
          <w:tcPr>
            <w:tcW w:w="1205" w:type="dxa"/>
          </w:tcPr>
          <w:p w:rsidR="002D5119" w:rsidRPr="00415EA7" w:rsidRDefault="00567CBD" w:rsidP="00CD3959">
            <w:pPr>
              <w:jc w:val="both"/>
              <w:rPr>
                <w:rFonts w:cs="Simplified Arabic"/>
                <w:b/>
                <w:bCs/>
                <w:sz w:val="36"/>
                <w:szCs w:val="36"/>
                <w:rtl/>
              </w:rPr>
            </w:pPr>
            <w:r>
              <w:rPr>
                <w:rFonts w:cs="Simplified Arabic" w:hint="cs"/>
                <w:b/>
                <w:bCs/>
                <w:sz w:val="36"/>
                <w:szCs w:val="36"/>
                <w:rtl/>
              </w:rPr>
              <w:lastRenderedPageBreak/>
              <w:t>16</w:t>
            </w:r>
            <w:r w:rsidR="009E7DB0" w:rsidRPr="00415EA7">
              <w:rPr>
                <w:rFonts w:cs="Simplified Arabic" w:hint="cs"/>
                <w:b/>
                <w:bCs/>
                <w:sz w:val="36"/>
                <w:szCs w:val="36"/>
                <w:rtl/>
              </w:rPr>
              <w:t>:</w:t>
            </w:r>
            <w:r w:rsidR="00CD3959">
              <w:rPr>
                <w:rFonts w:cs="Simplified Arabic" w:hint="cs"/>
                <w:b/>
                <w:bCs/>
                <w:sz w:val="36"/>
                <w:szCs w:val="36"/>
                <w:rtl/>
              </w:rPr>
              <w:t>10</w:t>
            </w:r>
          </w:p>
        </w:tc>
        <w:tc>
          <w:tcPr>
            <w:tcW w:w="3467" w:type="dxa"/>
          </w:tcPr>
          <w:p w:rsidR="002D5119" w:rsidRPr="004A1544" w:rsidRDefault="002D5119" w:rsidP="00AB242C">
            <w:pPr>
              <w:jc w:val="both"/>
              <w:rPr>
                <w:rFonts w:cs="Simplified Arabic"/>
                <w:b/>
                <w:bCs/>
                <w:sz w:val="36"/>
                <w:szCs w:val="36"/>
                <w:rtl/>
              </w:rPr>
            </w:pPr>
            <w:r w:rsidRPr="004A1544">
              <w:rPr>
                <w:rFonts w:cs="Simplified Arabic" w:hint="cs"/>
                <w:b/>
                <w:bCs/>
                <w:sz w:val="36"/>
                <w:szCs w:val="36"/>
                <w:rtl/>
              </w:rPr>
              <w:t xml:space="preserve">الجماعة الإسلامية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1</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Default="002D5119" w:rsidP="009E7DB0">
            <w:pPr>
              <w:jc w:val="both"/>
              <w:rPr>
                <w:rFonts w:cs="Simplified Arabic"/>
                <w:sz w:val="36"/>
                <w:szCs w:val="36"/>
                <w:rtl/>
              </w:rPr>
            </w:pPr>
            <w:r w:rsidRPr="004A1544">
              <w:rPr>
                <w:rFonts w:cs="Simplified Arabic" w:hint="cs"/>
                <w:sz w:val="36"/>
                <w:szCs w:val="36"/>
                <w:rtl/>
              </w:rPr>
              <w:t>عماد الحوت</w:t>
            </w:r>
          </w:p>
          <w:p w:rsidR="001F7C5E" w:rsidRPr="004A1544" w:rsidRDefault="001F7C5E" w:rsidP="009E7DB0">
            <w:pPr>
              <w:jc w:val="both"/>
              <w:rPr>
                <w:rFonts w:cs="Simplified Arabic"/>
                <w:sz w:val="36"/>
                <w:szCs w:val="36"/>
                <w:rtl/>
              </w:rPr>
            </w:pPr>
          </w:p>
        </w:tc>
      </w:tr>
      <w:tr w:rsidR="00415EA7" w:rsidRPr="004A1544" w:rsidTr="00AE004A">
        <w:tc>
          <w:tcPr>
            <w:tcW w:w="1205" w:type="dxa"/>
          </w:tcPr>
          <w:p w:rsidR="002D5119" w:rsidRPr="00415EA7" w:rsidRDefault="00567CBD" w:rsidP="00177F47">
            <w:pPr>
              <w:jc w:val="both"/>
              <w:rPr>
                <w:rFonts w:cs="Simplified Arabic"/>
                <w:b/>
                <w:bCs/>
                <w:sz w:val="36"/>
                <w:szCs w:val="36"/>
                <w:rtl/>
              </w:rPr>
            </w:pPr>
            <w:r>
              <w:rPr>
                <w:rFonts w:cs="Simplified Arabic" w:hint="cs"/>
                <w:b/>
                <w:bCs/>
                <w:sz w:val="36"/>
                <w:szCs w:val="36"/>
                <w:rtl/>
              </w:rPr>
              <w:t>16</w:t>
            </w:r>
            <w:r w:rsidR="009E7DB0" w:rsidRPr="00415EA7">
              <w:rPr>
                <w:rFonts w:cs="Simplified Arabic" w:hint="cs"/>
                <w:b/>
                <w:bCs/>
                <w:sz w:val="36"/>
                <w:szCs w:val="36"/>
                <w:rtl/>
              </w:rPr>
              <w:t>:</w:t>
            </w:r>
            <w:r w:rsidR="00177F47">
              <w:rPr>
                <w:rFonts w:cs="Simplified Arabic" w:hint="cs"/>
                <w:b/>
                <w:bCs/>
                <w:sz w:val="36"/>
                <w:szCs w:val="36"/>
                <w:rtl/>
              </w:rPr>
              <w:t>25</w:t>
            </w:r>
          </w:p>
        </w:tc>
        <w:tc>
          <w:tcPr>
            <w:tcW w:w="3467" w:type="dxa"/>
          </w:tcPr>
          <w:p w:rsidR="002D5119" w:rsidRPr="004A1544" w:rsidRDefault="002D5119" w:rsidP="00AB242C">
            <w:pPr>
              <w:jc w:val="both"/>
              <w:rPr>
                <w:rFonts w:cs="Simplified Arabic"/>
                <w:b/>
                <w:bCs/>
                <w:sz w:val="36"/>
                <w:szCs w:val="36"/>
                <w:rtl/>
              </w:rPr>
            </w:pPr>
            <w:r w:rsidRPr="004A1544">
              <w:rPr>
                <w:rFonts w:cs="Simplified Arabic" w:hint="cs"/>
                <w:b/>
                <w:bCs/>
                <w:sz w:val="36"/>
                <w:szCs w:val="36"/>
                <w:rtl/>
              </w:rPr>
              <w:t xml:space="preserve">كتلة التوافق الوطني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5</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Default="002D5119" w:rsidP="005F2515">
            <w:pPr>
              <w:jc w:val="both"/>
              <w:rPr>
                <w:rFonts w:cs="Simplified Arabic"/>
                <w:sz w:val="36"/>
                <w:szCs w:val="36"/>
                <w:rtl/>
              </w:rPr>
            </w:pPr>
            <w:r w:rsidRPr="004A1544">
              <w:rPr>
                <w:rFonts w:cs="Simplified Arabic" w:hint="cs"/>
                <w:sz w:val="36"/>
                <w:szCs w:val="36"/>
                <w:rtl/>
              </w:rPr>
              <w:t xml:space="preserve">فيصل كرامي، عدنان طرابلسي، طه ناجي، محمد يحيى، حسن مراد  </w:t>
            </w:r>
          </w:p>
          <w:p w:rsidR="001F7C5E" w:rsidRPr="004A1544" w:rsidRDefault="001F7C5E" w:rsidP="005F2515">
            <w:pPr>
              <w:jc w:val="both"/>
              <w:rPr>
                <w:rFonts w:cs="Simplified Arabic"/>
                <w:sz w:val="36"/>
                <w:szCs w:val="36"/>
                <w:rtl/>
              </w:rPr>
            </w:pPr>
          </w:p>
        </w:tc>
      </w:tr>
      <w:tr w:rsidR="00415EA7" w:rsidRPr="004A1544" w:rsidTr="00AE004A">
        <w:tc>
          <w:tcPr>
            <w:tcW w:w="1205" w:type="dxa"/>
          </w:tcPr>
          <w:p w:rsidR="002D5119" w:rsidRPr="00415EA7" w:rsidRDefault="00567CBD" w:rsidP="00177F47">
            <w:pPr>
              <w:jc w:val="both"/>
              <w:rPr>
                <w:rFonts w:cs="Simplified Arabic"/>
                <w:b/>
                <w:bCs/>
                <w:sz w:val="36"/>
                <w:szCs w:val="36"/>
                <w:rtl/>
              </w:rPr>
            </w:pPr>
            <w:r>
              <w:rPr>
                <w:rFonts w:cs="Simplified Arabic" w:hint="cs"/>
                <w:b/>
                <w:bCs/>
                <w:sz w:val="36"/>
                <w:szCs w:val="36"/>
                <w:rtl/>
              </w:rPr>
              <w:t>16</w:t>
            </w:r>
            <w:r w:rsidR="009E7DB0" w:rsidRPr="00415EA7">
              <w:rPr>
                <w:rFonts w:cs="Simplified Arabic" w:hint="cs"/>
                <w:b/>
                <w:bCs/>
                <w:sz w:val="36"/>
                <w:szCs w:val="36"/>
                <w:rtl/>
              </w:rPr>
              <w:t>:</w:t>
            </w:r>
            <w:r w:rsidR="00177F47">
              <w:rPr>
                <w:rFonts w:cs="Simplified Arabic" w:hint="cs"/>
                <w:b/>
                <w:bCs/>
                <w:sz w:val="36"/>
                <w:szCs w:val="36"/>
                <w:rtl/>
              </w:rPr>
              <w:t>45</w:t>
            </w:r>
          </w:p>
        </w:tc>
        <w:tc>
          <w:tcPr>
            <w:tcW w:w="3467" w:type="dxa"/>
          </w:tcPr>
          <w:p w:rsidR="002D5119" w:rsidRPr="004A1544" w:rsidRDefault="002D5119" w:rsidP="00AB242C">
            <w:pPr>
              <w:jc w:val="both"/>
              <w:rPr>
                <w:rFonts w:cs="Simplified Arabic"/>
                <w:b/>
                <w:bCs/>
                <w:sz w:val="36"/>
                <w:szCs w:val="36"/>
                <w:rtl/>
              </w:rPr>
            </w:pPr>
            <w:r w:rsidRPr="004A1544">
              <w:rPr>
                <w:rFonts w:cs="Simplified Arabic" w:hint="cs"/>
                <w:b/>
                <w:bCs/>
                <w:sz w:val="36"/>
                <w:szCs w:val="36"/>
                <w:rtl/>
              </w:rPr>
              <w:t xml:space="preserve">كتلة التجدد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3</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Pr="004A1544" w:rsidRDefault="002D5119" w:rsidP="003F2AA8">
            <w:pPr>
              <w:jc w:val="both"/>
              <w:rPr>
                <w:rFonts w:cs="Simplified Arabic"/>
                <w:sz w:val="36"/>
                <w:szCs w:val="36"/>
                <w:rtl/>
              </w:rPr>
            </w:pPr>
            <w:r w:rsidRPr="004A1544">
              <w:rPr>
                <w:rFonts w:cs="Simplified Arabic" w:hint="cs"/>
                <w:sz w:val="36"/>
                <w:szCs w:val="36"/>
                <w:rtl/>
              </w:rPr>
              <w:t>ميش</w:t>
            </w:r>
            <w:r w:rsidR="008B2A5C" w:rsidRPr="004A1544">
              <w:rPr>
                <w:rFonts w:cs="Simplified Arabic" w:hint="cs"/>
                <w:sz w:val="36"/>
                <w:szCs w:val="36"/>
                <w:rtl/>
              </w:rPr>
              <w:t>ال معوض، أشرف ريفي، فؤاد مخزومي</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567CBD" w:rsidP="00177F47">
            <w:pPr>
              <w:jc w:val="both"/>
              <w:rPr>
                <w:rFonts w:cs="Simplified Arabic"/>
                <w:b/>
                <w:bCs/>
                <w:sz w:val="36"/>
                <w:szCs w:val="36"/>
                <w:rtl/>
              </w:rPr>
            </w:pPr>
            <w:r>
              <w:rPr>
                <w:rFonts w:cs="Simplified Arabic" w:hint="cs"/>
                <w:b/>
                <w:bCs/>
                <w:sz w:val="36"/>
                <w:szCs w:val="36"/>
                <w:rtl/>
              </w:rPr>
              <w:t>17</w:t>
            </w:r>
            <w:r w:rsidR="009E7DB0" w:rsidRPr="00415EA7">
              <w:rPr>
                <w:rFonts w:cs="Simplified Arabic" w:hint="cs"/>
                <w:b/>
                <w:bCs/>
                <w:sz w:val="36"/>
                <w:szCs w:val="36"/>
                <w:rtl/>
              </w:rPr>
              <w:t>:</w:t>
            </w:r>
            <w:r w:rsidR="00177F47">
              <w:rPr>
                <w:rFonts w:cs="Simplified Arabic" w:hint="cs"/>
                <w:b/>
                <w:bCs/>
                <w:sz w:val="36"/>
                <w:szCs w:val="36"/>
                <w:rtl/>
              </w:rPr>
              <w:t>05</w:t>
            </w:r>
          </w:p>
        </w:tc>
        <w:tc>
          <w:tcPr>
            <w:tcW w:w="3467" w:type="dxa"/>
          </w:tcPr>
          <w:p w:rsidR="002D5119" w:rsidRPr="004A1544" w:rsidRDefault="002D5119" w:rsidP="00AB242C">
            <w:pPr>
              <w:jc w:val="both"/>
              <w:rPr>
                <w:rFonts w:cs="Simplified Arabic"/>
                <w:b/>
                <w:bCs/>
                <w:sz w:val="36"/>
                <w:szCs w:val="36"/>
                <w:rtl/>
              </w:rPr>
            </w:pPr>
            <w:r w:rsidRPr="004A1544">
              <w:rPr>
                <w:rFonts w:cs="Simplified Arabic" w:hint="cs"/>
                <w:b/>
                <w:bCs/>
                <w:sz w:val="36"/>
                <w:szCs w:val="36"/>
                <w:rtl/>
              </w:rPr>
              <w:t xml:space="preserve">كتلة مشروع وطن الانسان </w:t>
            </w:r>
          </w:p>
        </w:tc>
        <w:tc>
          <w:tcPr>
            <w:tcW w:w="5018" w:type="dxa"/>
          </w:tcPr>
          <w:p w:rsidR="002D5119" w:rsidRPr="004A1544" w:rsidRDefault="002D5119" w:rsidP="003F2AA8">
            <w:pPr>
              <w:jc w:val="both"/>
              <w:rPr>
                <w:rFonts w:cs="Simplified Arabic"/>
                <w:b/>
                <w:bCs/>
                <w:sz w:val="36"/>
                <w:szCs w:val="36"/>
                <w:rtl/>
              </w:rPr>
            </w:pPr>
            <w:r w:rsidRPr="004A1544">
              <w:rPr>
                <w:rFonts w:cs="Simplified Arabic" w:hint="cs"/>
                <w:b/>
                <w:bCs/>
                <w:sz w:val="36"/>
                <w:szCs w:val="36"/>
                <w:rtl/>
              </w:rPr>
              <w:t>العدد 2</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2D5119" w:rsidRPr="004A1544" w:rsidRDefault="008B2A5C" w:rsidP="003F2AA8">
            <w:pPr>
              <w:jc w:val="both"/>
              <w:rPr>
                <w:rFonts w:cs="Simplified Arabic"/>
                <w:sz w:val="36"/>
                <w:szCs w:val="36"/>
                <w:rtl/>
              </w:rPr>
            </w:pPr>
            <w:r w:rsidRPr="004A1544">
              <w:rPr>
                <w:rFonts w:cs="Simplified Arabic" w:hint="cs"/>
                <w:sz w:val="36"/>
                <w:szCs w:val="36"/>
                <w:rtl/>
              </w:rPr>
              <w:t>نعمة افرام، جميل عبود</w:t>
            </w:r>
          </w:p>
          <w:p w:rsidR="002D5119" w:rsidRPr="004A1544" w:rsidRDefault="002D5119" w:rsidP="003F2AA8">
            <w:pPr>
              <w:jc w:val="both"/>
              <w:rPr>
                <w:rFonts w:cs="Simplified Arabic"/>
                <w:sz w:val="36"/>
                <w:szCs w:val="36"/>
                <w:rtl/>
              </w:rPr>
            </w:pPr>
          </w:p>
        </w:tc>
      </w:tr>
      <w:tr w:rsidR="00415EA7" w:rsidRPr="004A1544" w:rsidTr="00AE004A">
        <w:tc>
          <w:tcPr>
            <w:tcW w:w="1205" w:type="dxa"/>
          </w:tcPr>
          <w:p w:rsidR="002D5119" w:rsidRPr="00415EA7" w:rsidRDefault="00567CBD" w:rsidP="00177F47">
            <w:pPr>
              <w:jc w:val="both"/>
              <w:rPr>
                <w:rFonts w:cs="Simplified Arabic"/>
                <w:b/>
                <w:bCs/>
                <w:sz w:val="36"/>
                <w:szCs w:val="36"/>
                <w:rtl/>
              </w:rPr>
            </w:pPr>
            <w:r>
              <w:rPr>
                <w:rFonts w:cs="Simplified Arabic" w:hint="cs"/>
                <w:b/>
                <w:bCs/>
                <w:sz w:val="36"/>
                <w:szCs w:val="36"/>
                <w:rtl/>
              </w:rPr>
              <w:t>17</w:t>
            </w:r>
            <w:r w:rsidR="009E7DB0" w:rsidRPr="00415EA7">
              <w:rPr>
                <w:rFonts w:cs="Simplified Arabic" w:hint="cs"/>
                <w:b/>
                <w:bCs/>
                <w:sz w:val="36"/>
                <w:szCs w:val="36"/>
                <w:rtl/>
              </w:rPr>
              <w:t>:</w:t>
            </w:r>
            <w:r w:rsidR="00177F47">
              <w:rPr>
                <w:rFonts w:cs="Simplified Arabic" w:hint="cs"/>
                <w:b/>
                <w:bCs/>
                <w:sz w:val="36"/>
                <w:szCs w:val="36"/>
                <w:rtl/>
              </w:rPr>
              <w:t>25</w:t>
            </w:r>
          </w:p>
        </w:tc>
        <w:tc>
          <w:tcPr>
            <w:tcW w:w="3467" w:type="dxa"/>
          </w:tcPr>
          <w:p w:rsidR="002D5119" w:rsidRPr="004A1544" w:rsidRDefault="004276F6" w:rsidP="006548F1">
            <w:pPr>
              <w:jc w:val="both"/>
              <w:rPr>
                <w:rFonts w:cs="Simplified Arabic"/>
                <w:b/>
                <w:bCs/>
                <w:sz w:val="36"/>
                <w:szCs w:val="36"/>
                <w:rtl/>
              </w:rPr>
            </w:pPr>
            <w:r w:rsidRPr="004A1544">
              <w:rPr>
                <w:rFonts w:cs="Simplified Arabic" w:hint="cs"/>
                <w:b/>
                <w:bCs/>
                <w:sz w:val="36"/>
                <w:szCs w:val="36"/>
                <w:rtl/>
              </w:rPr>
              <w:t xml:space="preserve">كتلة التنمية  والتحرير  </w:t>
            </w:r>
          </w:p>
        </w:tc>
        <w:tc>
          <w:tcPr>
            <w:tcW w:w="5018" w:type="dxa"/>
          </w:tcPr>
          <w:p w:rsidR="002D5119" w:rsidRPr="004A1544" w:rsidRDefault="004276F6" w:rsidP="003F2AA8">
            <w:pPr>
              <w:jc w:val="both"/>
              <w:rPr>
                <w:rFonts w:cs="Simplified Arabic"/>
                <w:b/>
                <w:bCs/>
                <w:sz w:val="36"/>
                <w:szCs w:val="36"/>
                <w:rtl/>
              </w:rPr>
            </w:pPr>
            <w:r w:rsidRPr="004A1544">
              <w:rPr>
                <w:rFonts w:cs="Simplified Arabic" w:hint="cs"/>
                <w:b/>
                <w:bCs/>
                <w:sz w:val="36"/>
                <w:szCs w:val="36"/>
                <w:rtl/>
              </w:rPr>
              <w:t>العدد 15</w:t>
            </w:r>
          </w:p>
        </w:tc>
      </w:tr>
      <w:tr w:rsidR="002D5119" w:rsidRPr="004A1544" w:rsidTr="00AE004A">
        <w:tc>
          <w:tcPr>
            <w:tcW w:w="1205" w:type="dxa"/>
          </w:tcPr>
          <w:p w:rsidR="002D5119" w:rsidRPr="00415EA7" w:rsidRDefault="002D5119" w:rsidP="003F2AA8">
            <w:pPr>
              <w:jc w:val="both"/>
              <w:rPr>
                <w:rFonts w:cs="Simplified Arabic"/>
                <w:b/>
                <w:bCs/>
                <w:sz w:val="36"/>
                <w:szCs w:val="36"/>
                <w:rtl/>
              </w:rPr>
            </w:pPr>
          </w:p>
        </w:tc>
        <w:tc>
          <w:tcPr>
            <w:tcW w:w="8485" w:type="dxa"/>
            <w:gridSpan w:val="2"/>
          </w:tcPr>
          <w:p w:rsidR="009E7DB0" w:rsidRDefault="002E78EB" w:rsidP="00567CBD">
            <w:pPr>
              <w:jc w:val="both"/>
              <w:rPr>
                <w:rFonts w:cs="Simplified Arabic"/>
                <w:sz w:val="36"/>
                <w:szCs w:val="36"/>
                <w:rtl/>
              </w:rPr>
            </w:pPr>
            <w:r w:rsidRPr="004A1544">
              <w:rPr>
                <w:rFonts w:cs="Simplified Arabic" w:hint="cs"/>
                <w:sz w:val="36"/>
                <w:szCs w:val="36"/>
                <w:rtl/>
              </w:rPr>
              <w:t>نبيه برّي، علي حسن خليل، علي خريس، قبلان قبلان، ناصر جابر، قاسم هاشم، علي عسيران، محمد خواجه، غازي زعيتر، أشرف بيضون، ميشال موسى، هاني قبيسي، أيوب حميد، عناية عز الدين، فادي علامه</w:t>
            </w:r>
          </w:p>
          <w:p w:rsidR="009E7DB0" w:rsidRPr="004A1544" w:rsidRDefault="009E7DB0" w:rsidP="003F2AA8">
            <w:pPr>
              <w:jc w:val="both"/>
              <w:rPr>
                <w:rFonts w:cs="Simplified Arabic"/>
                <w:sz w:val="36"/>
                <w:szCs w:val="36"/>
                <w:rtl/>
              </w:rPr>
            </w:pPr>
          </w:p>
        </w:tc>
      </w:tr>
      <w:tr w:rsidR="00FA782B" w:rsidRPr="004A1544" w:rsidTr="00AE004A">
        <w:tc>
          <w:tcPr>
            <w:tcW w:w="1205" w:type="dxa"/>
          </w:tcPr>
          <w:p w:rsidR="00FA782B" w:rsidRPr="00415EA7" w:rsidRDefault="00567CBD" w:rsidP="00177F47">
            <w:pPr>
              <w:jc w:val="both"/>
              <w:rPr>
                <w:rFonts w:cs="Simplified Arabic"/>
                <w:b/>
                <w:bCs/>
                <w:sz w:val="36"/>
                <w:szCs w:val="36"/>
                <w:rtl/>
              </w:rPr>
            </w:pPr>
            <w:r>
              <w:rPr>
                <w:rFonts w:cs="Simplified Arabic" w:hint="cs"/>
                <w:b/>
                <w:bCs/>
                <w:sz w:val="36"/>
                <w:szCs w:val="36"/>
                <w:rtl/>
              </w:rPr>
              <w:t>17:</w:t>
            </w:r>
            <w:r w:rsidR="00177F47">
              <w:rPr>
                <w:rFonts w:cs="Simplified Arabic" w:hint="cs"/>
                <w:b/>
                <w:bCs/>
                <w:sz w:val="36"/>
                <w:szCs w:val="36"/>
                <w:rtl/>
              </w:rPr>
              <w:t>45</w:t>
            </w:r>
          </w:p>
        </w:tc>
        <w:tc>
          <w:tcPr>
            <w:tcW w:w="3467" w:type="dxa"/>
          </w:tcPr>
          <w:p w:rsidR="00FA782B" w:rsidRPr="004A1544" w:rsidRDefault="00FA782B" w:rsidP="00C33E6F">
            <w:pPr>
              <w:rPr>
                <w:rFonts w:cs="Simplified Arabic"/>
                <w:b/>
                <w:bCs/>
                <w:sz w:val="36"/>
                <w:szCs w:val="36"/>
                <w:rtl/>
              </w:rPr>
            </w:pPr>
            <w:r w:rsidRPr="004A1544">
              <w:rPr>
                <w:rFonts w:cs="Simplified Arabic" w:hint="cs"/>
                <w:b/>
                <w:bCs/>
                <w:sz w:val="36"/>
                <w:szCs w:val="36"/>
                <w:rtl/>
              </w:rPr>
              <w:t xml:space="preserve">كتلة الوفاء للمقاومة      </w:t>
            </w:r>
          </w:p>
        </w:tc>
        <w:tc>
          <w:tcPr>
            <w:tcW w:w="5018" w:type="dxa"/>
          </w:tcPr>
          <w:p w:rsidR="00FA782B" w:rsidRPr="004A1544" w:rsidRDefault="00FA782B" w:rsidP="00C33E6F">
            <w:pPr>
              <w:rPr>
                <w:rFonts w:cs="Simplified Arabic"/>
                <w:b/>
                <w:bCs/>
                <w:sz w:val="36"/>
                <w:szCs w:val="36"/>
                <w:rtl/>
              </w:rPr>
            </w:pPr>
            <w:r w:rsidRPr="004A1544">
              <w:rPr>
                <w:rFonts w:cs="Simplified Arabic" w:hint="cs"/>
                <w:b/>
                <w:bCs/>
                <w:sz w:val="36"/>
                <w:szCs w:val="36"/>
                <w:rtl/>
              </w:rPr>
              <w:t>العدد 15</w:t>
            </w:r>
          </w:p>
        </w:tc>
      </w:tr>
      <w:tr w:rsidR="00FA782B" w:rsidRPr="004A1544" w:rsidTr="00AE004A">
        <w:tc>
          <w:tcPr>
            <w:tcW w:w="1205" w:type="dxa"/>
          </w:tcPr>
          <w:p w:rsidR="00FA782B" w:rsidRPr="00415EA7" w:rsidRDefault="00FA782B" w:rsidP="006548F1">
            <w:pPr>
              <w:jc w:val="both"/>
              <w:rPr>
                <w:rFonts w:cs="Simplified Arabic"/>
                <w:b/>
                <w:bCs/>
                <w:sz w:val="36"/>
                <w:szCs w:val="36"/>
                <w:rtl/>
              </w:rPr>
            </w:pPr>
          </w:p>
        </w:tc>
        <w:tc>
          <w:tcPr>
            <w:tcW w:w="8485" w:type="dxa"/>
            <w:gridSpan w:val="2"/>
          </w:tcPr>
          <w:p w:rsidR="00FA782B" w:rsidRDefault="00FA782B" w:rsidP="00C33E6F">
            <w:pPr>
              <w:jc w:val="both"/>
              <w:rPr>
                <w:rFonts w:cs="Simplified Arabic"/>
                <w:sz w:val="36"/>
                <w:szCs w:val="36"/>
                <w:rtl/>
              </w:rPr>
            </w:pPr>
            <w:r w:rsidRPr="004A1544">
              <w:rPr>
                <w:rFonts w:cs="Simplified Arabic" w:hint="cs"/>
                <w:sz w:val="36"/>
                <w:szCs w:val="36"/>
                <w:rtl/>
              </w:rPr>
              <w:t>محمد رعد، أمين شري، رامي أبو حمدان، ابراهيم الموسوي، حسين الحاج حسن، علي المقداد، إيهاب حماده، حسين جشي، حسن فضل الله، علي فياض، علي عمار، حسن عز الدين، رائد برّو، ينال صلح، ملحم الحجيري</w:t>
            </w:r>
          </w:p>
          <w:p w:rsidR="00567CBD" w:rsidRDefault="00567CBD" w:rsidP="00C33E6F">
            <w:pPr>
              <w:jc w:val="both"/>
              <w:rPr>
                <w:rFonts w:cs="Simplified Arabic"/>
                <w:sz w:val="36"/>
                <w:szCs w:val="36"/>
                <w:rtl/>
              </w:rPr>
            </w:pPr>
          </w:p>
          <w:p w:rsidR="00567CBD" w:rsidRPr="004A1544" w:rsidRDefault="00567CBD" w:rsidP="00C33E6F">
            <w:pPr>
              <w:jc w:val="both"/>
              <w:rPr>
                <w:rFonts w:cs="Simplified Arabic"/>
                <w:sz w:val="36"/>
                <w:szCs w:val="36"/>
                <w:rtl/>
              </w:rPr>
            </w:pPr>
          </w:p>
          <w:p w:rsidR="00FA782B" w:rsidRPr="006F088B" w:rsidRDefault="00FA782B" w:rsidP="00AD6F3E">
            <w:pPr>
              <w:jc w:val="both"/>
              <w:rPr>
                <w:rFonts w:cs="Simplified Arabic"/>
                <w:b/>
                <w:bCs/>
                <w:sz w:val="20"/>
                <w:szCs w:val="20"/>
                <w:rtl/>
              </w:rPr>
            </w:pPr>
          </w:p>
        </w:tc>
      </w:tr>
      <w:tr w:rsidR="005E7F2A" w:rsidRPr="004A1544" w:rsidTr="00AE004A">
        <w:tc>
          <w:tcPr>
            <w:tcW w:w="9690" w:type="dxa"/>
            <w:gridSpan w:val="3"/>
          </w:tcPr>
          <w:p w:rsidR="005E7F2A" w:rsidRPr="00DF0116" w:rsidRDefault="005E7F2A" w:rsidP="00640A80">
            <w:pPr>
              <w:jc w:val="center"/>
              <w:rPr>
                <w:rFonts w:cs="Simplified Arabic"/>
                <w:b/>
                <w:bCs/>
                <w:sz w:val="36"/>
                <w:szCs w:val="36"/>
                <w:rtl/>
              </w:rPr>
            </w:pPr>
            <w:r w:rsidRPr="00DF0116">
              <w:rPr>
                <w:rFonts w:cs="Simplified Arabic" w:hint="cs"/>
                <w:b/>
                <w:bCs/>
                <w:sz w:val="36"/>
                <w:szCs w:val="36"/>
                <w:rtl/>
              </w:rPr>
              <w:lastRenderedPageBreak/>
              <w:t>استشارات يوم الخميس الواقع فيه 16 كانون الثاني 2025</w:t>
            </w:r>
          </w:p>
        </w:tc>
      </w:tr>
      <w:tr w:rsidR="00FA782B" w:rsidRPr="004A1544" w:rsidTr="00AE004A">
        <w:tc>
          <w:tcPr>
            <w:tcW w:w="1205" w:type="dxa"/>
          </w:tcPr>
          <w:p w:rsidR="00FA782B" w:rsidRPr="00415EA7" w:rsidRDefault="00FA782B" w:rsidP="006548F1">
            <w:pPr>
              <w:jc w:val="both"/>
              <w:rPr>
                <w:rFonts w:cs="Simplified Arabic"/>
                <w:b/>
                <w:bCs/>
                <w:sz w:val="36"/>
                <w:szCs w:val="36"/>
                <w:rtl/>
              </w:rPr>
            </w:pPr>
          </w:p>
        </w:tc>
        <w:tc>
          <w:tcPr>
            <w:tcW w:w="3467" w:type="dxa"/>
          </w:tcPr>
          <w:p w:rsidR="00FA782B" w:rsidRPr="00D93BDE" w:rsidRDefault="00FA782B" w:rsidP="006548F1">
            <w:pPr>
              <w:jc w:val="both"/>
              <w:rPr>
                <w:rFonts w:cs="Simplified Arabic"/>
                <w:b/>
                <w:bCs/>
                <w:sz w:val="32"/>
                <w:szCs w:val="32"/>
                <w:rtl/>
              </w:rPr>
            </w:pPr>
            <w:r w:rsidRPr="00D93BDE">
              <w:rPr>
                <w:rFonts w:cs="Simplified Arabic" w:hint="cs"/>
                <w:b/>
                <w:bCs/>
                <w:sz w:val="32"/>
                <w:szCs w:val="32"/>
                <w:rtl/>
              </w:rPr>
              <w:t xml:space="preserve">النواب المستقلون </w:t>
            </w:r>
          </w:p>
        </w:tc>
        <w:tc>
          <w:tcPr>
            <w:tcW w:w="5018" w:type="dxa"/>
          </w:tcPr>
          <w:p w:rsidR="00FA782B" w:rsidRPr="004A1544" w:rsidRDefault="00FA782B" w:rsidP="00AD6F3E">
            <w:pPr>
              <w:jc w:val="both"/>
              <w:rPr>
                <w:rFonts w:cs="Simplified Arabic"/>
                <w:b/>
                <w:bCs/>
                <w:sz w:val="36"/>
                <w:szCs w:val="36"/>
                <w:rtl/>
              </w:rPr>
            </w:pPr>
          </w:p>
        </w:tc>
      </w:tr>
      <w:tr w:rsidR="00FA782B" w:rsidRPr="004A1544" w:rsidTr="00AE004A">
        <w:tc>
          <w:tcPr>
            <w:tcW w:w="1205" w:type="dxa"/>
          </w:tcPr>
          <w:p w:rsidR="00FA782B" w:rsidRPr="001F7C5E" w:rsidRDefault="005E7F2A" w:rsidP="005E7F2A">
            <w:pPr>
              <w:jc w:val="both"/>
              <w:rPr>
                <w:rFonts w:cs="Simplified Arabic"/>
                <w:b/>
                <w:bCs/>
                <w:sz w:val="32"/>
                <w:szCs w:val="32"/>
                <w:rtl/>
              </w:rPr>
            </w:pPr>
            <w:r>
              <w:rPr>
                <w:rFonts w:cs="Simplified Arabic" w:hint="cs"/>
                <w:b/>
                <w:bCs/>
                <w:sz w:val="32"/>
                <w:szCs w:val="32"/>
                <w:rtl/>
              </w:rPr>
              <w:t>10</w:t>
            </w:r>
            <w:r w:rsidR="00FA782B" w:rsidRPr="001F7C5E">
              <w:rPr>
                <w:rFonts w:cs="Simplified Arabic" w:hint="cs"/>
                <w:b/>
                <w:bCs/>
                <w:sz w:val="32"/>
                <w:szCs w:val="32"/>
                <w:rtl/>
              </w:rPr>
              <w:t>:</w:t>
            </w:r>
            <w:r>
              <w:rPr>
                <w:rFonts w:cs="Simplified Arabic" w:hint="cs"/>
                <w:b/>
                <w:bCs/>
                <w:sz w:val="32"/>
                <w:szCs w:val="32"/>
                <w:rtl/>
              </w:rPr>
              <w:t>00</w:t>
            </w:r>
          </w:p>
          <w:p w:rsidR="00FA782B" w:rsidRPr="001F7C5E" w:rsidRDefault="005E7F2A" w:rsidP="005E7F2A">
            <w:pPr>
              <w:jc w:val="both"/>
              <w:rPr>
                <w:rFonts w:cs="Simplified Arabic"/>
                <w:b/>
                <w:bCs/>
                <w:sz w:val="32"/>
                <w:szCs w:val="32"/>
                <w:rtl/>
              </w:rPr>
            </w:pPr>
            <w:r>
              <w:rPr>
                <w:rFonts w:cs="Simplified Arabic" w:hint="cs"/>
                <w:b/>
                <w:bCs/>
                <w:sz w:val="32"/>
                <w:szCs w:val="32"/>
                <w:rtl/>
              </w:rPr>
              <w:t>10</w:t>
            </w:r>
            <w:r w:rsidR="00FA782B" w:rsidRPr="001F7C5E">
              <w:rPr>
                <w:rFonts w:cs="Simplified Arabic" w:hint="cs"/>
                <w:b/>
                <w:bCs/>
                <w:sz w:val="32"/>
                <w:szCs w:val="32"/>
                <w:rtl/>
              </w:rPr>
              <w:t>:</w:t>
            </w:r>
            <w:r>
              <w:rPr>
                <w:rFonts w:cs="Simplified Arabic" w:hint="cs"/>
                <w:b/>
                <w:bCs/>
                <w:sz w:val="32"/>
                <w:szCs w:val="32"/>
                <w:rtl/>
              </w:rPr>
              <w:t>15</w:t>
            </w:r>
          </w:p>
          <w:p w:rsidR="00FA782B" w:rsidRPr="001F7C5E" w:rsidRDefault="005E7F2A" w:rsidP="005E7F2A">
            <w:pPr>
              <w:jc w:val="both"/>
              <w:rPr>
                <w:rFonts w:cs="Simplified Arabic"/>
                <w:b/>
                <w:bCs/>
                <w:sz w:val="32"/>
                <w:szCs w:val="32"/>
                <w:rtl/>
              </w:rPr>
            </w:pPr>
            <w:r>
              <w:rPr>
                <w:rFonts w:cs="Simplified Arabic" w:hint="cs"/>
                <w:b/>
                <w:bCs/>
                <w:sz w:val="32"/>
                <w:szCs w:val="32"/>
                <w:rtl/>
              </w:rPr>
              <w:t>10</w:t>
            </w:r>
            <w:r w:rsidR="00FA782B" w:rsidRPr="001F7C5E">
              <w:rPr>
                <w:rFonts w:cs="Simplified Arabic" w:hint="cs"/>
                <w:b/>
                <w:bCs/>
                <w:sz w:val="32"/>
                <w:szCs w:val="32"/>
                <w:rtl/>
              </w:rPr>
              <w:t>:</w:t>
            </w:r>
            <w:r>
              <w:rPr>
                <w:rFonts w:cs="Simplified Arabic" w:hint="cs"/>
                <w:b/>
                <w:bCs/>
                <w:sz w:val="32"/>
                <w:szCs w:val="32"/>
                <w:rtl/>
              </w:rPr>
              <w:t>30</w:t>
            </w:r>
          </w:p>
          <w:p w:rsidR="00FA782B" w:rsidRPr="001F7C5E" w:rsidRDefault="005E7F2A" w:rsidP="005E7F2A">
            <w:pPr>
              <w:jc w:val="both"/>
              <w:rPr>
                <w:rFonts w:cs="Simplified Arabic"/>
                <w:b/>
                <w:bCs/>
                <w:sz w:val="32"/>
                <w:szCs w:val="32"/>
                <w:rtl/>
              </w:rPr>
            </w:pPr>
            <w:r>
              <w:rPr>
                <w:rFonts w:cs="Simplified Arabic" w:hint="cs"/>
                <w:b/>
                <w:bCs/>
                <w:sz w:val="32"/>
                <w:szCs w:val="32"/>
                <w:rtl/>
              </w:rPr>
              <w:t>10</w:t>
            </w:r>
            <w:r w:rsidR="00FA782B" w:rsidRPr="001F7C5E">
              <w:rPr>
                <w:rFonts w:cs="Simplified Arabic" w:hint="cs"/>
                <w:b/>
                <w:bCs/>
                <w:sz w:val="32"/>
                <w:szCs w:val="32"/>
                <w:rtl/>
              </w:rPr>
              <w:t>:</w:t>
            </w:r>
            <w:r>
              <w:rPr>
                <w:rFonts w:cs="Simplified Arabic" w:hint="cs"/>
                <w:b/>
                <w:bCs/>
                <w:sz w:val="32"/>
                <w:szCs w:val="32"/>
                <w:rtl/>
              </w:rPr>
              <w:t>45</w:t>
            </w:r>
          </w:p>
          <w:p w:rsidR="00FA782B" w:rsidRPr="001F7C5E" w:rsidRDefault="005E7F2A" w:rsidP="005E7F2A">
            <w:pPr>
              <w:jc w:val="both"/>
              <w:rPr>
                <w:rFonts w:cs="Simplified Arabic"/>
                <w:b/>
                <w:bCs/>
                <w:sz w:val="32"/>
                <w:szCs w:val="32"/>
                <w:rtl/>
              </w:rPr>
            </w:pPr>
            <w:r>
              <w:rPr>
                <w:rFonts w:cs="Simplified Arabic" w:hint="cs"/>
                <w:b/>
                <w:bCs/>
                <w:sz w:val="32"/>
                <w:szCs w:val="32"/>
                <w:rtl/>
              </w:rPr>
              <w:t>11</w:t>
            </w:r>
            <w:r w:rsidR="00FA782B" w:rsidRPr="001F7C5E">
              <w:rPr>
                <w:rFonts w:cs="Simplified Arabic" w:hint="cs"/>
                <w:b/>
                <w:bCs/>
                <w:sz w:val="32"/>
                <w:szCs w:val="32"/>
                <w:rtl/>
              </w:rPr>
              <w:t>:</w:t>
            </w:r>
            <w:r>
              <w:rPr>
                <w:rFonts w:cs="Simplified Arabic" w:hint="cs"/>
                <w:b/>
                <w:bCs/>
                <w:sz w:val="32"/>
                <w:szCs w:val="32"/>
                <w:rtl/>
              </w:rPr>
              <w:t>00</w:t>
            </w:r>
          </w:p>
          <w:p w:rsidR="00FA782B" w:rsidRPr="001F7C5E" w:rsidRDefault="005E7F2A" w:rsidP="005E7F2A">
            <w:pPr>
              <w:jc w:val="both"/>
              <w:rPr>
                <w:rFonts w:cs="Simplified Arabic"/>
                <w:b/>
                <w:bCs/>
                <w:sz w:val="32"/>
                <w:szCs w:val="32"/>
                <w:rtl/>
              </w:rPr>
            </w:pPr>
            <w:r>
              <w:rPr>
                <w:rFonts w:cs="Simplified Arabic" w:hint="cs"/>
                <w:b/>
                <w:bCs/>
                <w:sz w:val="32"/>
                <w:szCs w:val="32"/>
                <w:rtl/>
              </w:rPr>
              <w:t>11</w:t>
            </w:r>
            <w:r w:rsidR="00FA782B" w:rsidRPr="001F7C5E">
              <w:rPr>
                <w:rFonts w:cs="Simplified Arabic" w:hint="cs"/>
                <w:b/>
                <w:bCs/>
                <w:sz w:val="32"/>
                <w:szCs w:val="32"/>
                <w:rtl/>
              </w:rPr>
              <w:t>:</w:t>
            </w:r>
            <w:r>
              <w:rPr>
                <w:rFonts w:cs="Simplified Arabic" w:hint="cs"/>
                <w:b/>
                <w:bCs/>
                <w:sz w:val="32"/>
                <w:szCs w:val="32"/>
                <w:rtl/>
              </w:rPr>
              <w:t>15</w:t>
            </w:r>
          </w:p>
          <w:p w:rsidR="00FA782B" w:rsidRPr="001F7C5E" w:rsidRDefault="005E7F2A" w:rsidP="005E7F2A">
            <w:pPr>
              <w:jc w:val="both"/>
              <w:rPr>
                <w:rFonts w:cs="Simplified Arabic"/>
                <w:b/>
                <w:bCs/>
                <w:sz w:val="32"/>
                <w:szCs w:val="32"/>
                <w:rtl/>
              </w:rPr>
            </w:pPr>
            <w:r>
              <w:rPr>
                <w:rFonts w:cs="Simplified Arabic" w:hint="cs"/>
                <w:b/>
                <w:bCs/>
                <w:sz w:val="32"/>
                <w:szCs w:val="32"/>
                <w:rtl/>
              </w:rPr>
              <w:t>11</w:t>
            </w:r>
            <w:r w:rsidR="00FA782B" w:rsidRPr="001F7C5E">
              <w:rPr>
                <w:rFonts w:cs="Simplified Arabic" w:hint="cs"/>
                <w:b/>
                <w:bCs/>
                <w:sz w:val="32"/>
                <w:szCs w:val="32"/>
                <w:rtl/>
              </w:rPr>
              <w:t>:</w:t>
            </w:r>
            <w:r>
              <w:rPr>
                <w:rFonts w:cs="Simplified Arabic" w:hint="cs"/>
                <w:b/>
                <w:bCs/>
                <w:sz w:val="32"/>
                <w:szCs w:val="32"/>
                <w:rtl/>
              </w:rPr>
              <w:t>30</w:t>
            </w:r>
          </w:p>
          <w:p w:rsidR="00FA782B" w:rsidRPr="001F7C5E" w:rsidRDefault="005E7F2A" w:rsidP="005E7F2A">
            <w:pPr>
              <w:jc w:val="both"/>
              <w:rPr>
                <w:rFonts w:cs="Simplified Arabic"/>
                <w:b/>
                <w:bCs/>
                <w:sz w:val="32"/>
                <w:szCs w:val="32"/>
                <w:rtl/>
              </w:rPr>
            </w:pPr>
            <w:r>
              <w:rPr>
                <w:rFonts w:cs="Simplified Arabic" w:hint="cs"/>
                <w:b/>
                <w:bCs/>
                <w:sz w:val="32"/>
                <w:szCs w:val="32"/>
                <w:rtl/>
              </w:rPr>
              <w:t>11</w:t>
            </w:r>
            <w:r w:rsidR="00FA782B" w:rsidRPr="001F7C5E">
              <w:rPr>
                <w:rFonts w:cs="Simplified Arabic" w:hint="cs"/>
                <w:b/>
                <w:bCs/>
                <w:sz w:val="32"/>
                <w:szCs w:val="32"/>
                <w:rtl/>
              </w:rPr>
              <w:t>:</w:t>
            </w:r>
            <w:r>
              <w:rPr>
                <w:rFonts w:cs="Simplified Arabic" w:hint="cs"/>
                <w:b/>
                <w:bCs/>
                <w:sz w:val="32"/>
                <w:szCs w:val="32"/>
                <w:rtl/>
              </w:rPr>
              <w:t>45</w:t>
            </w:r>
          </w:p>
          <w:p w:rsidR="00FA782B" w:rsidRPr="001F7C5E" w:rsidRDefault="005E7F2A" w:rsidP="005E7F2A">
            <w:pPr>
              <w:jc w:val="both"/>
              <w:rPr>
                <w:rFonts w:cs="Simplified Arabic"/>
                <w:b/>
                <w:bCs/>
                <w:sz w:val="32"/>
                <w:szCs w:val="32"/>
                <w:rtl/>
              </w:rPr>
            </w:pPr>
            <w:r>
              <w:rPr>
                <w:rFonts w:cs="Simplified Arabic" w:hint="cs"/>
                <w:b/>
                <w:bCs/>
                <w:sz w:val="32"/>
                <w:szCs w:val="32"/>
                <w:rtl/>
              </w:rPr>
              <w:t>12</w:t>
            </w:r>
            <w:r w:rsidR="00FA782B" w:rsidRPr="001F7C5E">
              <w:rPr>
                <w:rFonts w:cs="Simplified Arabic" w:hint="cs"/>
                <w:b/>
                <w:bCs/>
                <w:sz w:val="32"/>
                <w:szCs w:val="32"/>
                <w:rtl/>
              </w:rPr>
              <w:t>:</w:t>
            </w:r>
            <w:r>
              <w:rPr>
                <w:rFonts w:cs="Simplified Arabic" w:hint="cs"/>
                <w:b/>
                <w:bCs/>
                <w:sz w:val="32"/>
                <w:szCs w:val="32"/>
                <w:rtl/>
              </w:rPr>
              <w:t>00</w:t>
            </w:r>
          </w:p>
          <w:p w:rsidR="00FA782B" w:rsidRPr="001F7C5E" w:rsidRDefault="005E7F2A" w:rsidP="005E7F2A">
            <w:pPr>
              <w:jc w:val="both"/>
              <w:rPr>
                <w:rFonts w:cs="Simplified Arabic"/>
                <w:b/>
                <w:bCs/>
                <w:sz w:val="32"/>
                <w:szCs w:val="32"/>
                <w:rtl/>
              </w:rPr>
            </w:pPr>
            <w:r>
              <w:rPr>
                <w:rFonts w:cs="Simplified Arabic" w:hint="cs"/>
                <w:b/>
                <w:bCs/>
                <w:sz w:val="32"/>
                <w:szCs w:val="32"/>
                <w:rtl/>
              </w:rPr>
              <w:t>12</w:t>
            </w:r>
            <w:r w:rsidR="00FA782B" w:rsidRPr="001F7C5E">
              <w:rPr>
                <w:rFonts w:cs="Simplified Arabic" w:hint="cs"/>
                <w:b/>
                <w:bCs/>
                <w:sz w:val="32"/>
                <w:szCs w:val="32"/>
                <w:rtl/>
              </w:rPr>
              <w:t>:</w:t>
            </w:r>
            <w:r>
              <w:rPr>
                <w:rFonts w:cs="Simplified Arabic" w:hint="cs"/>
                <w:b/>
                <w:bCs/>
                <w:sz w:val="32"/>
                <w:szCs w:val="32"/>
                <w:rtl/>
              </w:rPr>
              <w:t>15</w:t>
            </w:r>
          </w:p>
          <w:p w:rsidR="00FA782B" w:rsidRPr="001F7C5E" w:rsidRDefault="005E7F2A" w:rsidP="005E7F2A">
            <w:pPr>
              <w:jc w:val="both"/>
              <w:rPr>
                <w:rFonts w:cs="Simplified Arabic"/>
                <w:b/>
                <w:bCs/>
                <w:sz w:val="32"/>
                <w:szCs w:val="32"/>
                <w:rtl/>
              </w:rPr>
            </w:pPr>
            <w:r>
              <w:rPr>
                <w:rFonts w:cs="Simplified Arabic" w:hint="cs"/>
                <w:b/>
                <w:bCs/>
                <w:sz w:val="32"/>
                <w:szCs w:val="32"/>
                <w:rtl/>
              </w:rPr>
              <w:t>12</w:t>
            </w:r>
            <w:r w:rsidR="00FA782B" w:rsidRPr="001F7C5E">
              <w:rPr>
                <w:rFonts w:cs="Simplified Arabic" w:hint="cs"/>
                <w:b/>
                <w:bCs/>
                <w:sz w:val="32"/>
                <w:szCs w:val="32"/>
                <w:rtl/>
              </w:rPr>
              <w:t>:</w:t>
            </w:r>
            <w:r>
              <w:rPr>
                <w:rFonts w:cs="Simplified Arabic" w:hint="cs"/>
                <w:b/>
                <w:bCs/>
                <w:sz w:val="32"/>
                <w:szCs w:val="32"/>
                <w:rtl/>
              </w:rPr>
              <w:t>30</w:t>
            </w:r>
          </w:p>
          <w:p w:rsidR="00FA782B" w:rsidRPr="001F7C5E" w:rsidRDefault="005E7F2A" w:rsidP="005E7F2A">
            <w:pPr>
              <w:jc w:val="both"/>
              <w:rPr>
                <w:rFonts w:cs="Simplified Arabic"/>
                <w:b/>
                <w:bCs/>
                <w:sz w:val="32"/>
                <w:szCs w:val="32"/>
                <w:rtl/>
              </w:rPr>
            </w:pPr>
            <w:r>
              <w:rPr>
                <w:rFonts w:cs="Simplified Arabic" w:hint="cs"/>
                <w:b/>
                <w:bCs/>
                <w:sz w:val="32"/>
                <w:szCs w:val="32"/>
                <w:rtl/>
              </w:rPr>
              <w:t>12</w:t>
            </w:r>
            <w:r w:rsidR="00FA782B" w:rsidRPr="001F7C5E">
              <w:rPr>
                <w:rFonts w:cs="Simplified Arabic" w:hint="cs"/>
                <w:b/>
                <w:bCs/>
                <w:sz w:val="32"/>
                <w:szCs w:val="32"/>
                <w:rtl/>
              </w:rPr>
              <w:t>:</w:t>
            </w:r>
            <w:r>
              <w:rPr>
                <w:rFonts w:cs="Simplified Arabic" w:hint="cs"/>
                <w:b/>
                <w:bCs/>
                <w:sz w:val="32"/>
                <w:szCs w:val="32"/>
                <w:rtl/>
              </w:rPr>
              <w:t>45</w:t>
            </w:r>
          </w:p>
          <w:p w:rsidR="00FA782B" w:rsidRDefault="0006274E" w:rsidP="0006274E">
            <w:pPr>
              <w:jc w:val="both"/>
              <w:rPr>
                <w:rFonts w:cs="Simplified Arabic"/>
                <w:b/>
                <w:bCs/>
                <w:sz w:val="32"/>
                <w:szCs w:val="32"/>
                <w:rtl/>
              </w:rPr>
            </w:pPr>
            <w:r>
              <w:rPr>
                <w:rFonts w:cs="Simplified Arabic" w:hint="cs"/>
                <w:b/>
                <w:bCs/>
                <w:sz w:val="32"/>
                <w:szCs w:val="32"/>
                <w:rtl/>
              </w:rPr>
              <w:t>15</w:t>
            </w:r>
            <w:r w:rsidR="00FA782B" w:rsidRPr="001F7C5E">
              <w:rPr>
                <w:rFonts w:cs="Simplified Arabic" w:hint="cs"/>
                <w:b/>
                <w:bCs/>
                <w:sz w:val="32"/>
                <w:szCs w:val="32"/>
                <w:rtl/>
              </w:rPr>
              <w:t>:</w:t>
            </w:r>
            <w:r>
              <w:rPr>
                <w:rFonts w:cs="Simplified Arabic" w:hint="cs"/>
                <w:b/>
                <w:bCs/>
                <w:sz w:val="32"/>
                <w:szCs w:val="32"/>
                <w:rtl/>
              </w:rPr>
              <w:t>30</w:t>
            </w:r>
          </w:p>
          <w:p w:rsidR="00FA782B" w:rsidRDefault="0006274E" w:rsidP="0006274E">
            <w:pPr>
              <w:jc w:val="both"/>
              <w:rPr>
                <w:rFonts w:cs="Simplified Arabic"/>
                <w:b/>
                <w:bCs/>
                <w:sz w:val="32"/>
                <w:szCs w:val="32"/>
                <w:rtl/>
              </w:rPr>
            </w:pPr>
            <w:r>
              <w:rPr>
                <w:rFonts w:cs="Simplified Arabic" w:hint="cs"/>
                <w:b/>
                <w:bCs/>
                <w:sz w:val="32"/>
                <w:szCs w:val="32"/>
                <w:rtl/>
              </w:rPr>
              <w:t>15</w:t>
            </w:r>
            <w:r w:rsidR="00CD3959">
              <w:rPr>
                <w:rFonts w:cs="Simplified Arabic" w:hint="cs"/>
                <w:b/>
                <w:bCs/>
                <w:sz w:val="32"/>
                <w:szCs w:val="32"/>
                <w:rtl/>
              </w:rPr>
              <w:t>:</w:t>
            </w:r>
            <w:r>
              <w:rPr>
                <w:rFonts w:cs="Simplified Arabic" w:hint="cs"/>
                <w:b/>
                <w:bCs/>
                <w:sz w:val="32"/>
                <w:szCs w:val="32"/>
                <w:rtl/>
              </w:rPr>
              <w:t>45</w:t>
            </w:r>
          </w:p>
          <w:p w:rsidR="00FA782B" w:rsidRDefault="0006274E" w:rsidP="0006274E">
            <w:pPr>
              <w:jc w:val="both"/>
              <w:rPr>
                <w:rFonts w:cs="Simplified Arabic"/>
                <w:b/>
                <w:bCs/>
                <w:sz w:val="32"/>
                <w:szCs w:val="32"/>
                <w:rtl/>
              </w:rPr>
            </w:pPr>
            <w:r>
              <w:rPr>
                <w:rFonts w:cs="Simplified Arabic" w:hint="cs"/>
                <w:b/>
                <w:bCs/>
                <w:sz w:val="32"/>
                <w:szCs w:val="32"/>
                <w:rtl/>
              </w:rPr>
              <w:t>16</w:t>
            </w:r>
            <w:r w:rsidR="00CD3959">
              <w:rPr>
                <w:rFonts w:cs="Simplified Arabic" w:hint="cs"/>
                <w:b/>
                <w:bCs/>
                <w:sz w:val="32"/>
                <w:szCs w:val="32"/>
                <w:rtl/>
              </w:rPr>
              <w:t>:</w:t>
            </w:r>
            <w:r>
              <w:rPr>
                <w:rFonts w:cs="Simplified Arabic" w:hint="cs"/>
                <w:b/>
                <w:bCs/>
                <w:sz w:val="32"/>
                <w:szCs w:val="32"/>
                <w:rtl/>
              </w:rPr>
              <w:t>00</w:t>
            </w:r>
          </w:p>
          <w:p w:rsidR="00FA782B" w:rsidRDefault="0006274E" w:rsidP="0006274E">
            <w:pPr>
              <w:jc w:val="both"/>
              <w:rPr>
                <w:rFonts w:cs="Simplified Arabic"/>
                <w:b/>
                <w:bCs/>
                <w:sz w:val="32"/>
                <w:szCs w:val="32"/>
                <w:rtl/>
              </w:rPr>
            </w:pPr>
            <w:r>
              <w:rPr>
                <w:rFonts w:cs="Simplified Arabic" w:hint="cs"/>
                <w:b/>
                <w:bCs/>
                <w:sz w:val="32"/>
                <w:szCs w:val="32"/>
                <w:rtl/>
              </w:rPr>
              <w:t>16</w:t>
            </w:r>
            <w:r w:rsidR="00CD3959">
              <w:rPr>
                <w:rFonts w:cs="Simplified Arabic" w:hint="cs"/>
                <w:b/>
                <w:bCs/>
                <w:sz w:val="32"/>
                <w:szCs w:val="32"/>
                <w:rtl/>
              </w:rPr>
              <w:t>:</w:t>
            </w:r>
            <w:r>
              <w:rPr>
                <w:rFonts w:cs="Simplified Arabic" w:hint="cs"/>
                <w:b/>
                <w:bCs/>
                <w:sz w:val="32"/>
                <w:szCs w:val="32"/>
                <w:rtl/>
              </w:rPr>
              <w:t>15</w:t>
            </w:r>
          </w:p>
          <w:p w:rsidR="00FA782B" w:rsidRDefault="0006274E" w:rsidP="0006274E">
            <w:pPr>
              <w:jc w:val="both"/>
              <w:rPr>
                <w:rFonts w:cs="Simplified Arabic"/>
                <w:b/>
                <w:bCs/>
                <w:sz w:val="32"/>
                <w:szCs w:val="32"/>
                <w:rtl/>
              </w:rPr>
            </w:pPr>
            <w:r>
              <w:rPr>
                <w:rFonts w:cs="Simplified Arabic" w:hint="cs"/>
                <w:b/>
                <w:bCs/>
                <w:sz w:val="32"/>
                <w:szCs w:val="32"/>
                <w:rtl/>
              </w:rPr>
              <w:t>16</w:t>
            </w:r>
            <w:r w:rsidR="00CD3959">
              <w:rPr>
                <w:rFonts w:cs="Simplified Arabic" w:hint="cs"/>
                <w:b/>
                <w:bCs/>
                <w:sz w:val="32"/>
                <w:szCs w:val="32"/>
                <w:rtl/>
              </w:rPr>
              <w:t>:</w:t>
            </w:r>
            <w:r>
              <w:rPr>
                <w:rFonts w:cs="Simplified Arabic" w:hint="cs"/>
                <w:b/>
                <w:bCs/>
                <w:sz w:val="32"/>
                <w:szCs w:val="32"/>
                <w:rtl/>
              </w:rPr>
              <w:t>30</w:t>
            </w:r>
          </w:p>
          <w:p w:rsidR="00FA782B" w:rsidRDefault="0006274E" w:rsidP="0006274E">
            <w:pPr>
              <w:jc w:val="both"/>
              <w:rPr>
                <w:rFonts w:cs="Simplified Arabic"/>
                <w:b/>
                <w:bCs/>
                <w:sz w:val="32"/>
                <w:szCs w:val="32"/>
                <w:rtl/>
              </w:rPr>
            </w:pPr>
            <w:r>
              <w:rPr>
                <w:rFonts w:cs="Simplified Arabic" w:hint="cs"/>
                <w:b/>
                <w:bCs/>
                <w:sz w:val="32"/>
                <w:szCs w:val="32"/>
                <w:rtl/>
              </w:rPr>
              <w:t>16</w:t>
            </w:r>
            <w:r w:rsidR="00CD3959">
              <w:rPr>
                <w:rFonts w:cs="Simplified Arabic" w:hint="cs"/>
                <w:b/>
                <w:bCs/>
                <w:sz w:val="32"/>
                <w:szCs w:val="32"/>
                <w:rtl/>
              </w:rPr>
              <w:t>:</w:t>
            </w:r>
            <w:r>
              <w:rPr>
                <w:rFonts w:cs="Simplified Arabic" w:hint="cs"/>
                <w:b/>
                <w:bCs/>
                <w:sz w:val="32"/>
                <w:szCs w:val="32"/>
                <w:rtl/>
              </w:rPr>
              <w:t>45</w:t>
            </w:r>
          </w:p>
          <w:p w:rsidR="00FA782B" w:rsidRDefault="0006274E" w:rsidP="0006274E">
            <w:pPr>
              <w:jc w:val="both"/>
              <w:rPr>
                <w:rFonts w:cs="Simplified Arabic"/>
                <w:b/>
                <w:bCs/>
                <w:sz w:val="32"/>
                <w:szCs w:val="32"/>
                <w:rtl/>
              </w:rPr>
            </w:pPr>
            <w:r>
              <w:rPr>
                <w:rFonts w:cs="Simplified Arabic" w:hint="cs"/>
                <w:b/>
                <w:bCs/>
                <w:sz w:val="32"/>
                <w:szCs w:val="32"/>
                <w:rtl/>
              </w:rPr>
              <w:t>17</w:t>
            </w:r>
            <w:r w:rsidR="00CD3959">
              <w:rPr>
                <w:rFonts w:cs="Simplified Arabic" w:hint="cs"/>
                <w:b/>
                <w:bCs/>
                <w:sz w:val="32"/>
                <w:szCs w:val="32"/>
                <w:rtl/>
              </w:rPr>
              <w:t>:</w:t>
            </w:r>
            <w:r>
              <w:rPr>
                <w:rFonts w:cs="Simplified Arabic" w:hint="cs"/>
                <w:b/>
                <w:bCs/>
                <w:sz w:val="32"/>
                <w:szCs w:val="32"/>
                <w:rtl/>
              </w:rPr>
              <w:t>00</w:t>
            </w:r>
          </w:p>
          <w:p w:rsidR="00FA782B" w:rsidRDefault="0006274E" w:rsidP="0006274E">
            <w:pPr>
              <w:jc w:val="both"/>
              <w:rPr>
                <w:rFonts w:cs="Simplified Arabic"/>
                <w:b/>
                <w:bCs/>
                <w:sz w:val="32"/>
                <w:szCs w:val="32"/>
                <w:rtl/>
              </w:rPr>
            </w:pPr>
            <w:r>
              <w:rPr>
                <w:rFonts w:cs="Simplified Arabic" w:hint="cs"/>
                <w:b/>
                <w:bCs/>
                <w:sz w:val="32"/>
                <w:szCs w:val="32"/>
                <w:rtl/>
              </w:rPr>
              <w:t>17</w:t>
            </w:r>
            <w:r w:rsidR="00CD3959">
              <w:rPr>
                <w:rFonts w:cs="Simplified Arabic" w:hint="cs"/>
                <w:b/>
                <w:bCs/>
                <w:sz w:val="32"/>
                <w:szCs w:val="32"/>
                <w:rtl/>
              </w:rPr>
              <w:t>:</w:t>
            </w:r>
            <w:r>
              <w:rPr>
                <w:rFonts w:cs="Simplified Arabic" w:hint="cs"/>
                <w:b/>
                <w:bCs/>
                <w:sz w:val="32"/>
                <w:szCs w:val="32"/>
                <w:rtl/>
              </w:rPr>
              <w:t>15</w:t>
            </w:r>
          </w:p>
          <w:p w:rsidR="00FA782B" w:rsidRDefault="0006274E" w:rsidP="0006274E">
            <w:pPr>
              <w:jc w:val="both"/>
              <w:rPr>
                <w:rFonts w:cs="Simplified Arabic"/>
                <w:b/>
                <w:bCs/>
                <w:sz w:val="32"/>
                <w:szCs w:val="32"/>
                <w:rtl/>
              </w:rPr>
            </w:pPr>
            <w:r>
              <w:rPr>
                <w:rFonts w:cs="Simplified Arabic" w:hint="cs"/>
                <w:b/>
                <w:bCs/>
                <w:sz w:val="32"/>
                <w:szCs w:val="32"/>
                <w:rtl/>
              </w:rPr>
              <w:t>17</w:t>
            </w:r>
            <w:r w:rsidR="00CD3959">
              <w:rPr>
                <w:rFonts w:cs="Simplified Arabic" w:hint="cs"/>
                <w:b/>
                <w:bCs/>
                <w:sz w:val="32"/>
                <w:szCs w:val="32"/>
                <w:rtl/>
              </w:rPr>
              <w:t>:</w:t>
            </w:r>
            <w:r>
              <w:rPr>
                <w:rFonts w:cs="Simplified Arabic" w:hint="cs"/>
                <w:b/>
                <w:bCs/>
                <w:sz w:val="32"/>
                <w:szCs w:val="32"/>
                <w:rtl/>
              </w:rPr>
              <w:t>30</w:t>
            </w:r>
          </w:p>
          <w:p w:rsidR="00FA782B" w:rsidRDefault="0006274E" w:rsidP="0006274E">
            <w:pPr>
              <w:jc w:val="both"/>
              <w:rPr>
                <w:rFonts w:cs="Simplified Arabic"/>
                <w:b/>
                <w:bCs/>
                <w:sz w:val="32"/>
                <w:szCs w:val="32"/>
                <w:rtl/>
              </w:rPr>
            </w:pPr>
            <w:r>
              <w:rPr>
                <w:rFonts w:cs="Simplified Arabic" w:hint="cs"/>
                <w:b/>
                <w:bCs/>
                <w:sz w:val="32"/>
                <w:szCs w:val="32"/>
                <w:rtl/>
              </w:rPr>
              <w:t>17</w:t>
            </w:r>
            <w:r w:rsidR="00CD3959">
              <w:rPr>
                <w:rFonts w:cs="Simplified Arabic" w:hint="cs"/>
                <w:b/>
                <w:bCs/>
                <w:sz w:val="32"/>
                <w:szCs w:val="32"/>
                <w:rtl/>
              </w:rPr>
              <w:t>:</w:t>
            </w:r>
            <w:r>
              <w:rPr>
                <w:rFonts w:cs="Simplified Arabic" w:hint="cs"/>
                <w:b/>
                <w:bCs/>
                <w:sz w:val="32"/>
                <w:szCs w:val="32"/>
                <w:rtl/>
              </w:rPr>
              <w:t>45</w:t>
            </w:r>
          </w:p>
          <w:p w:rsidR="00FA782B" w:rsidRDefault="0006274E" w:rsidP="0006274E">
            <w:pPr>
              <w:jc w:val="both"/>
              <w:rPr>
                <w:rFonts w:cs="Simplified Arabic"/>
                <w:b/>
                <w:bCs/>
                <w:sz w:val="32"/>
                <w:szCs w:val="32"/>
                <w:rtl/>
              </w:rPr>
            </w:pPr>
            <w:r>
              <w:rPr>
                <w:rFonts w:cs="Simplified Arabic" w:hint="cs"/>
                <w:b/>
                <w:bCs/>
                <w:sz w:val="32"/>
                <w:szCs w:val="32"/>
                <w:rtl/>
              </w:rPr>
              <w:t>18</w:t>
            </w:r>
            <w:r w:rsidR="00CD3959">
              <w:rPr>
                <w:rFonts w:cs="Simplified Arabic" w:hint="cs"/>
                <w:b/>
                <w:bCs/>
                <w:sz w:val="32"/>
                <w:szCs w:val="32"/>
                <w:rtl/>
              </w:rPr>
              <w:t>:</w:t>
            </w:r>
            <w:r>
              <w:rPr>
                <w:rFonts w:cs="Simplified Arabic" w:hint="cs"/>
                <w:b/>
                <w:bCs/>
                <w:sz w:val="32"/>
                <w:szCs w:val="32"/>
                <w:rtl/>
              </w:rPr>
              <w:t>00</w:t>
            </w:r>
          </w:p>
          <w:p w:rsidR="00FA782B" w:rsidRDefault="0006274E" w:rsidP="0006274E">
            <w:pPr>
              <w:jc w:val="both"/>
              <w:rPr>
                <w:rFonts w:cs="Simplified Arabic"/>
                <w:b/>
                <w:bCs/>
                <w:sz w:val="32"/>
                <w:szCs w:val="32"/>
                <w:rtl/>
              </w:rPr>
            </w:pPr>
            <w:r>
              <w:rPr>
                <w:rFonts w:cs="Simplified Arabic" w:hint="cs"/>
                <w:b/>
                <w:bCs/>
                <w:sz w:val="32"/>
                <w:szCs w:val="32"/>
                <w:rtl/>
              </w:rPr>
              <w:t>18</w:t>
            </w:r>
            <w:r w:rsidR="00640A80">
              <w:rPr>
                <w:rFonts w:cs="Simplified Arabic" w:hint="cs"/>
                <w:b/>
                <w:bCs/>
                <w:sz w:val="32"/>
                <w:szCs w:val="32"/>
                <w:rtl/>
              </w:rPr>
              <w:t>:</w:t>
            </w:r>
            <w:r>
              <w:rPr>
                <w:rFonts w:cs="Simplified Arabic" w:hint="cs"/>
                <w:b/>
                <w:bCs/>
                <w:sz w:val="32"/>
                <w:szCs w:val="32"/>
                <w:rtl/>
              </w:rPr>
              <w:t>15</w:t>
            </w:r>
          </w:p>
          <w:p w:rsidR="00FA782B" w:rsidRPr="001F7C5E" w:rsidRDefault="0006274E" w:rsidP="0006274E">
            <w:pPr>
              <w:jc w:val="both"/>
              <w:rPr>
                <w:rFonts w:cs="Simplified Arabic"/>
                <w:b/>
                <w:bCs/>
                <w:sz w:val="32"/>
                <w:szCs w:val="32"/>
                <w:rtl/>
              </w:rPr>
            </w:pPr>
            <w:r>
              <w:rPr>
                <w:rFonts w:cs="Simplified Arabic" w:hint="cs"/>
                <w:b/>
                <w:bCs/>
                <w:sz w:val="32"/>
                <w:szCs w:val="32"/>
                <w:rtl/>
              </w:rPr>
              <w:t>18</w:t>
            </w:r>
            <w:r w:rsidR="00640A80">
              <w:rPr>
                <w:rFonts w:cs="Simplified Arabic" w:hint="cs"/>
                <w:b/>
                <w:bCs/>
                <w:sz w:val="32"/>
                <w:szCs w:val="32"/>
                <w:rtl/>
              </w:rPr>
              <w:t>:</w:t>
            </w:r>
            <w:r>
              <w:rPr>
                <w:rFonts w:cs="Simplified Arabic" w:hint="cs"/>
                <w:b/>
                <w:bCs/>
                <w:sz w:val="32"/>
                <w:szCs w:val="32"/>
                <w:rtl/>
              </w:rPr>
              <w:t>30</w:t>
            </w:r>
          </w:p>
        </w:tc>
        <w:tc>
          <w:tcPr>
            <w:tcW w:w="8485" w:type="dxa"/>
            <w:gridSpan w:val="2"/>
          </w:tcPr>
          <w:p w:rsidR="00FA782B" w:rsidRPr="001F7C5E" w:rsidRDefault="00004723" w:rsidP="00DE6B58">
            <w:pPr>
              <w:jc w:val="both"/>
              <w:rPr>
                <w:rFonts w:cs="Simplified Arabic"/>
                <w:sz w:val="32"/>
                <w:szCs w:val="32"/>
                <w:rtl/>
              </w:rPr>
            </w:pPr>
            <w:r>
              <w:rPr>
                <w:rFonts w:cs="Simplified Arabic" w:hint="cs"/>
                <w:sz w:val="32"/>
                <w:szCs w:val="32"/>
                <w:rtl/>
              </w:rPr>
              <w:t>جميل السيد</w:t>
            </w:r>
          </w:p>
          <w:p w:rsidR="00FA782B" w:rsidRPr="001F7C5E" w:rsidRDefault="00FA782B" w:rsidP="00AD6F3E">
            <w:pPr>
              <w:jc w:val="both"/>
              <w:rPr>
                <w:rFonts w:cs="Simplified Arabic"/>
                <w:sz w:val="32"/>
                <w:szCs w:val="32"/>
                <w:rtl/>
              </w:rPr>
            </w:pPr>
            <w:r w:rsidRPr="001F7C5E">
              <w:rPr>
                <w:rFonts w:cs="Simplified Arabic" w:hint="cs"/>
                <w:sz w:val="32"/>
                <w:szCs w:val="32"/>
                <w:rtl/>
              </w:rPr>
              <w:t>أديب عبد المسيح</w:t>
            </w:r>
          </w:p>
          <w:p w:rsidR="00FA782B" w:rsidRPr="001F7C5E" w:rsidRDefault="00FA782B" w:rsidP="00AD6F3E">
            <w:pPr>
              <w:jc w:val="both"/>
              <w:rPr>
                <w:rFonts w:cs="Simplified Arabic"/>
                <w:sz w:val="32"/>
                <w:szCs w:val="32"/>
                <w:rtl/>
              </w:rPr>
            </w:pPr>
            <w:r w:rsidRPr="001F7C5E">
              <w:rPr>
                <w:rFonts w:cs="Simplified Arabic" w:hint="cs"/>
                <w:sz w:val="32"/>
                <w:szCs w:val="32"/>
                <w:rtl/>
              </w:rPr>
              <w:t>جان طالوزيان</w:t>
            </w:r>
          </w:p>
          <w:p w:rsidR="00FA782B" w:rsidRPr="001F7C5E" w:rsidRDefault="00FA782B" w:rsidP="000D0969">
            <w:pPr>
              <w:jc w:val="both"/>
              <w:rPr>
                <w:rFonts w:cs="Simplified Arabic"/>
                <w:sz w:val="32"/>
                <w:szCs w:val="32"/>
                <w:rtl/>
              </w:rPr>
            </w:pPr>
            <w:r w:rsidRPr="001F7C5E">
              <w:rPr>
                <w:rFonts w:cs="Simplified Arabic" w:hint="cs"/>
                <w:sz w:val="32"/>
                <w:szCs w:val="32"/>
                <w:rtl/>
              </w:rPr>
              <w:t>أسامة سعد</w:t>
            </w:r>
          </w:p>
          <w:p w:rsidR="00FA782B" w:rsidRPr="001F7C5E" w:rsidRDefault="00FA782B" w:rsidP="00AD6F3E">
            <w:pPr>
              <w:jc w:val="both"/>
              <w:rPr>
                <w:rFonts w:cs="Simplified Arabic"/>
                <w:sz w:val="32"/>
                <w:szCs w:val="32"/>
                <w:rtl/>
              </w:rPr>
            </w:pPr>
            <w:r w:rsidRPr="001F7C5E">
              <w:rPr>
                <w:rFonts w:cs="Simplified Arabic" w:hint="cs"/>
                <w:sz w:val="32"/>
                <w:szCs w:val="32"/>
                <w:rtl/>
              </w:rPr>
              <w:t>عبد الرحمن البزري</w:t>
            </w:r>
          </w:p>
          <w:p w:rsidR="00FA782B" w:rsidRPr="001F7C5E" w:rsidRDefault="00FA782B" w:rsidP="00AD6F3E">
            <w:pPr>
              <w:jc w:val="both"/>
              <w:rPr>
                <w:rFonts w:cs="Simplified Arabic"/>
                <w:sz w:val="32"/>
                <w:szCs w:val="32"/>
                <w:rtl/>
              </w:rPr>
            </w:pPr>
            <w:r w:rsidRPr="001F7C5E">
              <w:rPr>
                <w:rFonts w:cs="Simplified Arabic" w:hint="cs"/>
                <w:sz w:val="32"/>
                <w:szCs w:val="32"/>
                <w:rtl/>
              </w:rPr>
              <w:t>جهاد الصمد</w:t>
            </w:r>
          </w:p>
          <w:p w:rsidR="00FA782B" w:rsidRPr="001F7C5E" w:rsidRDefault="00FA782B" w:rsidP="00AD6F3E">
            <w:pPr>
              <w:jc w:val="both"/>
              <w:rPr>
                <w:rFonts w:cs="Simplified Arabic"/>
                <w:sz w:val="32"/>
                <w:szCs w:val="32"/>
                <w:rtl/>
              </w:rPr>
            </w:pPr>
            <w:r w:rsidRPr="001F7C5E">
              <w:rPr>
                <w:rFonts w:cs="Simplified Arabic" w:hint="cs"/>
                <w:sz w:val="32"/>
                <w:szCs w:val="32"/>
                <w:rtl/>
              </w:rPr>
              <w:t>ميشال ضاهر</w:t>
            </w:r>
          </w:p>
          <w:p w:rsidR="00FA782B" w:rsidRPr="001F7C5E" w:rsidRDefault="00FA782B" w:rsidP="00AD6F3E">
            <w:pPr>
              <w:jc w:val="both"/>
              <w:rPr>
                <w:rFonts w:cs="Simplified Arabic"/>
                <w:sz w:val="32"/>
                <w:szCs w:val="32"/>
                <w:rtl/>
              </w:rPr>
            </w:pPr>
            <w:r w:rsidRPr="001F7C5E">
              <w:rPr>
                <w:rFonts w:cs="Simplified Arabic" w:hint="cs"/>
                <w:sz w:val="32"/>
                <w:szCs w:val="32"/>
                <w:rtl/>
              </w:rPr>
              <w:t>شربل مسعد</w:t>
            </w:r>
          </w:p>
          <w:p w:rsidR="00FA782B" w:rsidRPr="001F7C5E" w:rsidRDefault="00FA782B" w:rsidP="00AD6F3E">
            <w:pPr>
              <w:jc w:val="both"/>
              <w:rPr>
                <w:rFonts w:cs="Simplified Arabic"/>
                <w:sz w:val="32"/>
                <w:szCs w:val="32"/>
                <w:rtl/>
              </w:rPr>
            </w:pPr>
            <w:r w:rsidRPr="001F7C5E">
              <w:rPr>
                <w:rFonts w:cs="Simplified Arabic" w:hint="cs"/>
                <w:sz w:val="32"/>
                <w:szCs w:val="32"/>
                <w:rtl/>
              </w:rPr>
              <w:t>بلال الحشيمي</w:t>
            </w:r>
          </w:p>
          <w:p w:rsidR="00FA782B" w:rsidRPr="001F7C5E" w:rsidRDefault="00FA782B" w:rsidP="00AD6F3E">
            <w:pPr>
              <w:jc w:val="both"/>
              <w:rPr>
                <w:rFonts w:cs="Simplified Arabic"/>
                <w:sz w:val="32"/>
                <w:szCs w:val="32"/>
                <w:rtl/>
              </w:rPr>
            </w:pPr>
            <w:r w:rsidRPr="001F7C5E">
              <w:rPr>
                <w:rFonts w:cs="Simplified Arabic" w:hint="cs"/>
                <w:sz w:val="32"/>
                <w:szCs w:val="32"/>
                <w:rtl/>
              </w:rPr>
              <w:t>غسان السكاف</w:t>
            </w:r>
          </w:p>
          <w:p w:rsidR="00FA782B" w:rsidRPr="001F7C5E" w:rsidRDefault="00FA782B" w:rsidP="00AD6F3E">
            <w:pPr>
              <w:jc w:val="both"/>
              <w:rPr>
                <w:rFonts w:cs="Simplified Arabic"/>
                <w:sz w:val="32"/>
                <w:szCs w:val="32"/>
                <w:rtl/>
              </w:rPr>
            </w:pPr>
            <w:r w:rsidRPr="001F7C5E">
              <w:rPr>
                <w:rFonts w:cs="Simplified Arabic" w:hint="cs"/>
                <w:sz w:val="32"/>
                <w:szCs w:val="32"/>
                <w:rtl/>
              </w:rPr>
              <w:t>إيهاب مطر</w:t>
            </w:r>
          </w:p>
          <w:p w:rsidR="00FA782B" w:rsidRPr="001F7C5E" w:rsidRDefault="00FA782B" w:rsidP="00720F36">
            <w:pPr>
              <w:jc w:val="both"/>
              <w:rPr>
                <w:rFonts w:cs="Simplified Arabic"/>
                <w:sz w:val="32"/>
                <w:szCs w:val="32"/>
                <w:rtl/>
              </w:rPr>
            </w:pPr>
            <w:r w:rsidRPr="001F7C5E">
              <w:rPr>
                <w:rFonts w:cs="Simplified Arabic" w:hint="cs"/>
                <w:sz w:val="32"/>
                <w:szCs w:val="32"/>
                <w:rtl/>
              </w:rPr>
              <w:t>عبد الكريم كبارة</w:t>
            </w:r>
          </w:p>
          <w:p w:rsidR="00FA782B" w:rsidRDefault="00FA782B" w:rsidP="004E738E">
            <w:pPr>
              <w:jc w:val="both"/>
              <w:rPr>
                <w:rFonts w:cs="Simplified Arabic"/>
                <w:sz w:val="32"/>
                <w:szCs w:val="32"/>
                <w:rtl/>
              </w:rPr>
            </w:pPr>
            <w:r w:rsidRPr="001F7C5E">
              <w:rPr>
                <w:rFonts w:cs="Simplified Arabic" w:hint="cs"/>
                <w:sz w:val="32"/>
                <w:szCs w:val="32"/>
                <w:rtl/>
              </w:rPr>
              <w:t>حيدر ناصر</w:t>
            </w:r>
          </w:p>
          <w:p w:rsidR="005E7F2A" w:rsidRPr="001F7C5E" w:rsidRDefault="00004723" w:rsidP="005E7F2A">
            <w:pPr>
              <w:jc w:val="both"/>
              <w:rPr>
                <w:rFonts w:cs="Simplified Arabic"/>
                <w:sz w:val="32"/>
                <w:szCs w:val="32"/>
                <w:rtl/>
              </w:rPr>
            </w:pPr>
            <w:r>
              <w:rPr>
                <w:rFonts w:cs="Simplified Arabic" w:hint="cs"/>
                <w:sz w:val="32"/>
                <w:szCs w:val="32"/>
                <w:rtl/>
              </w:rPr>
              <w:t>ابراهيم منيمنة</w:t>
            </w:r>
          </w:p>
          <w:p w:rsidR="005E7F2A" w:rsidRPr="001F7C5E" w:rsidRDefault="005E7F2A" w:rsidP="005E7F2A">
            <w:pPr>
              <w:jc w:val="both"/>
              <w:rPr>
                <w:rFonts w:cs="Simplified Arabic"/>
                <w:sz w:val="32"/>
                <w:szCs w:val="32"/>
                <w:rtl/>
              </w:rPr>
            </w:pPr>
            <w:r w:rsidRPr="001F7C5E">
              <w:rPr>
                <w:rFonts w:cs="Simplified Arabic" w:hint="cs"/>
                <w:sz w:val="32"/>
                <w:szCs w:val="32"/>
                <w:rtl/>
              </w:rPr>
              <w:t>بوليت ياغوبيان</w:t>
            </w:r>
          </w:p>
          <w:p w:rsidR="005E7F2A" w:rsidRPr="001F7C5E" w:rsidRDefault="005E7F2A" w:rsidP="005E7F2A">
            <w:pPr>
              <w:jc w:val="both"/>
              <w:rPr>
                <w:rFonts w:cs="Simplified Arabic"/>
                <w:sz w:val="32"/>
                <w:szCs w:val="32"/>
                <w:rtl/>
              </w:rPr>
            </w:pPr>
            <w:r w:rsidRPr="001F7C5E">
              <w:rPr>
                <w:rFonts w:cs="Simplified Arabic" w:hint="cs"/>
                <w:sz w:val="32"/>
                <w:szCs w:val="32"/>
                <w:rtl/>
              </w:rPr>
              <w:t>سينتيا زرازير</w:t>
            </w:r>
          </w:p>
          <w:p w:rsidR="005E7F2A" w:rsidRPr="001F7C5E" w:rsidRDefault="005E7F2A" w:rsidP="005E7F2A">
            <w:pPr>
              <w:jc w:val="both"/>
              <w:rPr>
                <w:rFonts w:cs="Simplified Arabic"/>
                <w:sz w:val="32"/>
                <w:szCs w:val="32"/>
                <w:rtl/>
              </w:rPr>
            </w:pPr>
            <w:r w:rsidRPr="001F7C5E">
              <w:rPr>
                <w:rFonts w:cs="Simplified Arabic" w:hint="cs"/>
                <w:sz w:val="32"/>
                <w:szCs w:val="32"/>
                <w:rtl/>
              </w:rPr>
              <w:t>ملحم خلف</w:t>
            </w:r>
          </w:p>
          <w:p w:rsidR="005E7F2A" w:rsidRPr="001F7C5E" w:rsidRDefault="005E7F2A" w:rsidP="005E7F2A">
            <w:pPr>
              <w:jc w:val="both"/>
              <w:rPr>
                <w:rFonts w:cs="Simplified Arabic"/>
                <w:sz w:val="32"/>
                <w:szCs w:val="32"/>
                <w:rtl/>
              </w:rPr>
            </w:pPr>
            <w:r w:rsidRPr="001F7C5E">
              <w:rPr>
                <w:rFonts w:cs="Simplified Arabic" w:hint="cs"/>
                <w:sz w:val="32"/>
                <w:szCs w:val="32"/>
                <w:rtl/>
              </w:rPr>
              <w:t>حليمة قعقور</w:t>
            </w:r>
          </w:p>
          <w:p w:rsidR="005E7F2A" w:rsidRPr="001F7C5E" w:rsidRDefault="005E7F2A" w:rsidP="005E7F2A">
            <w:pPr>
              <w:jc w:val="both"/>
              <w:rPr>
                <w:rFonts w:cs="Simplified Arabic"/>
                <w:sz w:val="32"/>
                <w:szCs w:val="32"/>
                <w:rtl/>
              </w:rPr>
            </w:pPr>
            <w:r w:rsidRPr="001F7C5E">
              <w:rPr>
                <w:rFonts w:cs="Simplified Arabic" w:hint="cs"/>
                <w:sz w:val="32"/>
                <w:szCs w:val="32"/>
                <w:rtl/>
              </w:rPr>
              <w:t>نجاة عون</w:t>
            </w:r>
          </w:p>
          <w:p w:rsidR="005E7F2A" w:rsidRPr="001F7C5E" w:rsidRDefault="005E7F2A" w:rsidP="005E7F2A">
            <w:pPr>
              <w:jc w:val="both"/>
              <w:rPr>
                <w:rFonts w:cs="Simplified Arabic"/>
                <w:sz w:val="32"/>
                <w:szCs w:val="32"/>
                <w:rtl/>
              </w:rPr>
            </w:pPr>
            <w:r w:rsidRPr="001F7C5E">
              <w:rPr>
                <w:rFonts w:cs="Simplified Arabic" w:hint="cs"/>
                <w:sz w:val="32"/>
                <w:szCs w:val="32"/>
                <w:rtl/>
              </w:rPr>
              <w:t>الياس جراده</w:t>
            </w:r>
          </w:p>
          <w:p w:rsidR="005E7F2A" w:rsidRPr="001F7C5E" w:rsidRDefault="005E7F2A" w:rsidP="005E7F2A">
            <w:pPr>
              <w:jc w:val="both"/>
              <w:rPr>
                <w:rFonts w:cs="Simplified Arabic"/>
                <w:sz w:val="32"/>
                <w:szCs w:val="32"/>
                <w:rtl/>
              </w:rPr>
            </w:pPr>
            <w:r w:rsidRPr="001F7C5E">
              <w:rPr>
                <w:rFonts w:cs="Simplified Arabic" w:hint="cs"/>
                <w:sz w:val="32"/>
                <w:szCs w:val="32"/>
                <w:rtl/>
              </w:rPr>
              <w:t>فراس حمدان</w:t>
            </w:r>
          </w:p>
          <w:p w:rsidR="005E7F2A" w:rsidRPr="001F7C5E" w:rsidRDefault="005E7F2A" w:rsidP="005E7F2A">
            <w:pPr>
              <w:jc w:val="both"/>
              <w:rPr>
                <w:rFonts w:cs="Simplified Arabic"/>
                <w:sz w:val="32"/>
                <w:szCs w:val="32"/>
                <w:rtl/>
              </w:rPr>
            </w:pPr>
            <w:r w:rsidRPr="001F7C5E">
              <w:rPr>
                <w:rFonts w:cs="Simplified Arabic" w:hint="cs"/>
                <w:sz w:val="32"/>
                <w:szCs w:val="32"/>
                <w:rtl/>
              </w:rPr>
              <w:t>ياسين ياسين</w:t>
            </w:r>
          </w:p>
          <w:p w:rsidR="005E7F2A" w:rsidRPr="001F7C5E" w:rsidRDefault="005E7F2A" w:rsidP="005E7F2A">
            <w:pPr>
              <w:jc w:val="both"/>
              <w:rPr>
                <w:rFonts w:cs="Simplified Arabic"/>
                <w:sz w:val="32"/>
                <w:szCs w:val="32"/>
                <w:rtl/>
              </w:rPr>
            </w:pPr>
            <w:r w:rsidRPr="001F7C5E">
              <w:rPr>
                <w:rFonts w:cs="Simplified Arabic" w:hint="cs"/>
                <w:sz w:val="32"/>
                <w:szCs w:val="32"/>
                <w:rtl/>
              </w:rPr>
              <w:t>جورج بوشيكيان</w:t>
            </w:r>
          </w:p>
          <w:p w:rsidR="005E7F2A" w:rsidRPr="001F7C5E" w:rsidRDefault="005E7F2A" w:rsidP="005E7F2A">
            <w:pPr>
              <w:jc w:val="both"/>
              <w:rPr>
                <w:rFonts w:cs="Simplified Arabic"/>
                <w:sz w:val="32"/>
                <w:szCs w:val="32"/>
                <w:rtl/>
              </w:rPr>
            </w:pPr>
            <w:r w:rsidRPr="001F7C5E">
              <w:rPr>
                <w:rFonts w:cs="Simplified Arabic" w:hint="cs"/>
                <w:sz w:val="32"/>
                <w:szCs w:val="32"/>
                <w:rtl/>
              </w:rPr>
              <w:t>نبيل بدر</w:t>
            </w:r>
          </w:p>
          <w:p w:rsidR="00FA782B" w:rsidRPr="001F7C5E" w:rsidRDefault="005E7F2A" w:rsidP="00640A80">
            <w:pPr>
              <w:jc w:val="both"/>
              <w:rPr>
                <w:rFonts w:cs="Simplified Arabic"/>
                <w:sz w:val="32"/>
                <w:szCs w:val="32"/>
              </w:rPr>
            </w:pPr>
            <w:r w:rsidRPr="001F7C5E">
              <w:rPr>
                <w:rFonts w:cs="Simplified Arabic" w:hint="cs"/>
                <w:sz w:val="32"/>
                <w:szCs w:val="32"/>
                <w:rtl/>
              </w:rPr>
              <w:t>ميشال ال</w:t>
            </w:r>
            <w:bookmarkStart w:id="0" w:name="_GoBack"/>
            <w:bookmarkEnd w:id="0"/>
            <w:r w:rsidRPr="001F7C5E">
              <w:rPr>
                <w:rFonts w:cs="Simplified Arabic" w:hint="cs"/>
                <w:sz w:val="32"/>
                <w:szCs w:val="32"/>
                <w:rtl/>
              </w:rPr>
              <w:t>م</w:t>
            </w:r>
            <w:r>
              <w:rPr>
                <w:rFonts w:cs="Simplified Arabic" w:hint="cs"/>
                <w:sz w:val="32"/>
                <w:szCs w:val="32"/>
                <w:rtl/>
              </w:rPr>
              <w:t>ر</w:t>
            </w:r>
          </w:p>
        </w:tc>
      </w:tr>
    </w:tbl>
    <w:p w:rsidR="00C524FA" w:rsidRPr="004A1544" w:rsidRDefault="00C524FA" w:rsidP="00BF3A50">
      <w:pPr>
        <w:jc w:val="both"/>
        <w:rPr>
          <w:rFonts w:cs="Simplified Arabic"/>
          <w:sz w:val="36"/>
          <w:szCs w:val="36"/>
        </w:rPr>
      </w:pPr>
    </w:p>
    <w:sectPr w:rsidR="00C524FA" w:rsidRPr="004A1544" w:rsidSect="007D5BC6">
      <w:footerReference w:type="even" r:id="rId8"/>
      <w:footerReference w:type="default" r:id="rId9"/>
      <w:pgSz w:w="11906" w:h="16838" w:code="9"/>
      <w:pgMar w:top="450" w:right="1152" w:bottom="993" w:left="1152"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E8" w:rsidRDefault="000559E8" w:rsidP="00232DD1">
      <w:r>
        <w:separator/>
      </w:r>
    </w:p>
  </w:endnote>
  <w:endnote w:type="continuationSeparator" w:id="0">
    <w:p w:rsidR="000559E8" w:rsidRDefault="000559E8" w:rsidP="0023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A8" w:rsidRDefault="00A36CA8" w:rsidP="00F90AE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6CA8" w:rsidRDefault="00A36CA8" w:rsidP="00F90A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A8" w:rsidRDefault="00A36CA8" w:rsidP="00F90AE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D5BC6">
      <w:rPr>
        <w:rStyle w:val="PageNumber"/>
        <w:noProof/>
        <w:rtl/>
      </w:rPr>
      <w:t>2</w:t>
    </w:r>
    <w:r>
      <w:rPr>
        <w:rStyle w:val="PageNumber"/>
        <w:rtl/>
      </w:rPr>
      <w:fldChar w:fldCharType="end"/>
    </w:r>
  </w:p>
  <w:p w:rsidR="00A36CA8" w:rsidRDefault="00A36CA8" w:rsidP="00F90A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E8" w:rsidRDefault="000559E8" w:rsidP="00232DD1">
      <w:r>
        <w:separator/>
      </w:r>
    </w:p>
  </w:footnote>
  <w:footnote w:type="continuationSeparator" w:id="0">
    <w:p w:rsidR="000559E8" w:rsidRDefault="000559E8" w:rsidP="0023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90"/>
    <w:rsid w:val="000032DC"/>
    <w:rsid w:val="00004723"/>
    <w:rsid w:val="000443B7"/>
    <w:rsid w:val="000559E8"/>
    <w:rsid w:val="00056F73"/>
    <w:rsid w:val="00061142"/>
    <w:rsid w:val="0006274E"/>
    <w:rsid w:val="000650A4"/>
    <w:rsid w:val="00077A46"/>
    <w:rsid w:val="0009688A"/>
    <w:rsid w:val="0009767F"/>
    <w:rsid w:val="000A1AEC"/>
    <w:rsid w:val="000A7B41"/>
    <w:rsid w:val="000C2D8F"/>
    <w:rsid w:val="000D0969"/>
    <w:rsid w:val="000E40FC"/>
    <w:rsid w:val="000F1684"/>
    <w:rsid w:val="000F1E2C"/>
    <w:rsid w:val="00107C88"/>
    <w:rsid w:val="00124231"/>
    <w:rsid w:val="001446A2"/>
    <w:rsid w:val="00155684"/>
    <w:rsid w:val="00161BD3"/>
    <w:rsid w:val="00177F47"/>
    <w:rsid w:val="001863D8"/>
    <w:rsid w:val="001A4092"/>
    <w:rsid w:val="001B6DFC"/>
    <w:rsid w:val="001C1D1A"/>
    <w:rsid w:val="001D2DD2"/>
    <w:rsid w:val="001D79C0"/>
    <w:rsid w:val="001E5A3C"/>
    <w:rsid w:val="001E6576"/>
    <w:rsid w:val="001F4138"/>
    <w:rsid w:val="001F770E"/>
    <w:rsid w:val="001F7C5E"/>
    <w:rsid w:val="002024ED"/>
    <w:rsid w:val="0022528E"/>
    <w:rsid w:val="00232DD1"/>
    <w:rsid w:val="002926CD"/>
    <w:rsid w:val="002A6A4B"/>
    <w:rsid w:val="002C67F3"/>
    <w:rsid w:val="002D5119"/>
    <w:rsid w:val="002E5E72"/>
    <w:rsid w:val="002E78EB"/>
    <w:rsid w:val="003033BA"/>
    <w:rsid w:val="00312568"/>
    <w:rsid w:val="00315120"/>
    <w:rsid w:val="003558FB"/>
    <w:rsid w:val="00366881"/>
    <w:rsid w:val="003715C1"/>
    <w:rsid w:val="00371B31"/>
    <w:rsid w:val="00380C5D"/>
    <w:rsid w:val="003A72CF"/>
    <w:rsid w:val="003F0F90"/>
    <w:rsid w:val="00405C6F"/>
    <w:rsid w:val="00415EA7"/>
    <w:rsid w:val="00416861"/>
    <w:rsid w:val="004276F6"/>
    <w:rsid w:val="0044561F"/>
    <w:rsid w:val="00457264"/>
    <w:rsid w:val="00471460"/>
    <w:rsid w:val="00481192"/>
    <w:rsid w:val="004A0366"/>
    <w:rsid w:val="004A1544"/>
    <w:rsid w:val="004B0764"/>
    <w:rsid w:val="004C4182"/>
    <w:rsid w:val="004D11AA"/>
    <w:rsid w:val="004E2CB6"/>
    <w:rsid w:val="004E738E"/>
    <w:rsid w:val="00502CE1"/>
    <w:rsid w:val="00503223"/>
    <w:rsid w:val="0055530F"/>
    <w:rsid w:val="005610E7"/>
    <w:rsid w:val="00566780"/>
    <w:rsid w:val="00567CBD"/>
    <w:rsid w:val="005833DC"/>
    <w:rsid w:val="00584464"/>
    <w:rsid w:val="005917FC"/>
    <w:rsid w:val="005B5097"/>
    <w:rsid w:val="005C0220"/>
    <w:rsid w:val="005C0738"/>
    <w:rsid w:val="005D0BC1"/>
    <w:rsid w:val="005E421C"/>
    <w:rsid w:val="005E7F2A"/>
    <w:rsid w:val="005F2515"/>
    <w:rsid w:val="005F3E94"/>
    <w:rsid w:val="005F6E03"/>
    <w:rsid w:val="00603141"/>
    <w:rsid w:val="00625A28"/>
    <w:rsid w:val="0063662B"/>
    <w:rsid w:val="00640A80"/>
    <w:rsid w:val="006548F1"/>
    <w:rsid w:val="006616E0"/>
    <w:rsid w:val="00661FC8"/>
    <w:rsid w:val="00664B60"/>
    <w:rsid w:val="00666542"/>
    <w:rsid w:val="00677C9D"/>
    <w:rsid w:val="00687F98"/>
    <w:rsid w:val="006A09E6"/>
    <w:rsid w:val="006E1DAA"/>
    <w:rsid w:val="006F088B"/>
    <w:rsid w:val="00700352"/>
    <w:rsid w:val="00701C08"/>
    <w:rsid w:val="00703397"/>
    <w:rsid w:val="00720F36"/>
    <w:rsid w:val="00726DBC"/>
    <w:rsid w:val="00767228"/>
    <w:rsid w:val="00783576"/>
    <w:rsid w:val="007A2DB5"/>
    <w:rsid w:val="007A41D5"/>
    <w:rsid w:val="007B4CEE"/>
    <w:rsid w:val="007C7826"/>
    <w:rsid w:val="007D28B3"/>
    <w:rsid w:val="007D5BC6"/>
    <w:rsid w:val="007E5648"/>
    <w:rsid w:val="007F1B6A"/>
    <w:rsid w:val="00800D2E"/>
    <w:rsid w:val="0080334E"/>
    <w:rsid w:val="00805C71"/>
    <w:rsid w:val="00814F1F"/>
    <w:rsid w:val="008155AE"/>
    <w:rsid w:val="00817232"/>
    <w:rsid w:val="00827684"/>
    <w:rsid w:val="008312D6"/>
    <w:rsid w:val="00856189"/>
    <w:rsid w:val="00863CF3"/>
    <w:rsid w:val="00874FC7"/>
    <w:rsid w:val="00893781"/>
    <w:rsid w:val="008A0030"/>
    <w:rsid w:val="008B2A5C"/>
    <w:rsid w:val="008B4E1E"/>
    <w:rsid w:val="008E70F3"/>
    <w:rsid w:val="008F600F"/>
    <w:rsid w:val="00900C6B"/>
    <w:rsid w:val="009205CD"/>
    <w:rsid w:val="009376CC"/>
    <w:rsid w:val="0094077F"/>
    <w:rsid w:val="00975F76"/>
    <w:rsid w:val="00980352"/>
    <w:rsid w:val="009855CC"/>
    <w:rsid w:val="00996575"/>
    <w:rsid w:val="009A045E"/>
    <w:rsid w:val="009A7EE9"/>
    <w:rsid w:val="009B0E4F"/>
    <w:rsid w:val="009D0E70"/>
    <w:rsid w:val="009E7DB0"/>
    <w:rsid w:val="00A042EA"/>
    <w:rsid w:val="00A22DA8"/>
    <w:rsid w:val="00A36CA8"/>
    <w:rsid w:val="00A36D69"/>
    <w:rsid w:val="00A47764"/>
    <w:rsid w:val="00A57616"/>
    <w:rsid w:val="00A63E7D"/>
    <w:rsid w:val="00A66C99"/>
    <w:rsid w:val="00A72AE9"/>
    <w:rsid w:val="00A85977"/>
    <w:rsid w:val="00A92FA1"/>
    <w:rsid w:val="00AA1487"/>
    <w:rsid w:val="00AB242C"/>
    <w:rsid w:val="00AB5BC7"/>
    <w:rsid w:val="00AC35FB"/>
    <w:rsid w:val="00AC4F9C"/>
    <w:rsid w:val="00AC5F92"/>
    <w:rsid w:val="00AC6A53"/>
    <w:rsid w:val="00AC6F64"/>
    <w:rsid w:val="00AD179A"/>
    <w:rsid w:val="00AD6F3E"/>
    <w:rsid w:val="00AE004A"/>
    <w:rsid w:val="00AE7379"/>
    <w:rsid w:val="00AF7480"/>
    <w:rsid w:val="00B03AEF"/>
    <w:rsid w:val="00B1437E"/>
    <w:rsid w:val="00B17323"/>
    <w:rsid w:val="00B2348F"/>
    <w:rsid w:val="00B31C87"/>
    <w:rsid w:val="00B345FF"/>
    <w:rsid w:val="00B45B90"/>
    <w:rsid w:val="00B464F5"/>
    <w:rsid w:val="00B53844"/>
    <w:rsid w:val="00B53EC0"/>
    <w:rsid w:val="00B71870"/>
    <w:rsid w:val="00B8225D"/>
    <w:rsid w:val="00B841E0"/>
    <w:rsid w:val="00BA35A4"/>
    <w:rsid w:val="00BB76BD"/>
    <w:rsid w:val="00BD209B"/>
    <w:rsid w:val="00BE491A"/>
    <w:rsid w:val="00BE7F5B"/>
    <w:rsid w:val="00BF3A50"/>
    <w:rsid w:val="00BF46A7"/>
    <w:rsid w:val="00C14811"/>
    <w:rsid w:val="00C1659B"/>
    <w:rsid w:val="00C21354"/>
    <w:rsid w:val="00C22965"/>
    <w:rsid w:val="00C26010"/>
    <w:rsid w:val="00C34F73"/>
    <w:rsid w:val="00C35327"/>
    <w:rsid w:val="00C406A0"/>
    <w:rsid w:val="00C41E46"/>
    <w:rsid w:val="00C43609"/>
    <w:rsid w:val="00C43E18"/>
    <w:rsid w:val="00C524FA"/>
    <w:rsid w:val="00C665C9"/>
    <w:rsid w:val="00C85F4A"/>
    <w:rsid w:val="00C92F87"/>
    <w:rsid w:val="00C96CAA"/>
    <w:rsid w:val="00C97F5E"/>
    <w:rsid w:val="00CA2749"/>
    <w:rsid w:val="00CB0591"/>
    <w:rsid w:val="00CB36AE"/>
    <w:rsid w:val="00CB3903"/>
    <w:rsid w:val="00CB4C0A"/>
    <w:rsid w:val="00CC53F9"/>
    <w:rsid w:val="00CD3959"/>
    <w:rsid w:val="00CE6315"/>
    <w:rsid w:val="00D01067"/>
    <w:rsid w:val="00D14B17"/>
    <w:rsid w:val="00D20458"/>
    <w:rsid w:val="00D416EB"/>
    <w:rsid w:val="00D53AAE"/>
    <w:rsid w:val="00D716DE"/>
    <w:rsid w:val="00D741C1"/>
    <w:rsid w:val="00D93BDE"/>
    <w:rsid w:val="00DA3474"/>
    <w:rsid w:val="00DA3B36"/>
    <w:rsid w:val="00DB1F1D"/>
    <w:rsid w:val="00DD7DA6"/>
    <w:rsid w:val="00DE6B58"/>
    <w:rsid w:val="00DE7E53"/>
    <w:rsid w:val="00DF0116"/>
    <w:rsid w:val="00DF6612"/>
    <w:rsid w:val="00DF666E"/>
    <w:rsid w:val="00E00A86"/>
    <w:rsid w:val="00E12B24"/>
    <w:rsid w:val="00E14C1F"/>
    <w:rsid w:val="00E27DA6"/>
    <w:rsid w:val="00E31A6C"/>
    <w:rsid w:val="00E326FC"/>
    <w:rsid w:val="00E42B74"/>
    <w:rsid w:val="00E579E3"/>
    <w:rsid w:val="00E62754"/>
    <w:rsid w:val="00E726D3"/>
    <w:rsid w:val="00E741A3"/>
    <w:rsid w:val="00E76840"/>
    <w:rsid w:val="00EF3D7B"/>
    <w:rsid w:val="00F057AE"/>
    <w:rsid w:val="00F37097"/>
    <w:rsid w:val="00F41613"/>
    <w:rsid w:val="00F54196"/>
    <w:rsid w:val="00F82A4C"/>
    <w:rsid w:val="00F90AEC"/>
    <w:rsid w:val="00F950D1"/>
    <w:rsid w:val="00FA13CC"/>
    <w:rsid w:val="00FA782B"/>
    <w:rsid w:val="00FB3F0E"/>
    <w:rsid w:val="00FC26D9"/>
    <w:rsid w:val="00FE62C4"/>
    <w:rsid w:val="00FF3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AEC"/>
    <w:pPr>
      <w:bidi/>
    </w:pPr>
    <w:rPr>
      <w:sz w:val="24"/>
      <w:szCs w:val="2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AE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0AEC"/>
    <w:pPr>
      <w:tabs>
        <w:tab w:val="center" w:pos="4153"/>
        <w:tab w:val="right" w:pos="8306"/>
      </w:tabs>
    </w:pPr>
  </w:style>
  <w:style w:type="character" w:styleId="PageNumber">
    <w:name w:val="page number"/>
    <w:basedOn w:val="DefaultParagraphFont"/>
    <w:rsid w:val="00F90AEC"/>
  </w:style>
  <w:style w:type="paragraph" w:styleId="BalloonText">
    <w:name w:val="Balloon Text"/>
    <w:basedOn w:val="Normal"/>
    <w:semiHidden/>
    <w:rsid w:val="00874FC7"/>
    <w:rPr>
      <w:rFonts w:ascii="Tahoma" w:hAnsi="Tahoma" w:cs="Tahoma"/>
      <w:sz w:val="16"/>
      <w:szCs w:val="16"/>
    </w:rPr>
  </w:style>
  <w:style w:type="paragraph" w:styleId="Header">
    <w:name w:val="header"/>
    <w:basedOn w:val="Normal"/>
    <w:link w:val="HeaderChar"/>
    <w:rsid w:val="00C21354"/>
    <w:pPr>
      <w:tabs>
        <w:tab w:val="center" w:pos="4680"/>
        <w:tab w:val="right" w:pos="9360"/>
      </w:tabs>
    </w:pPr>
  </w:style>
  <w:style w:type="character" w:customStyle="1" w:styleId="HeaderChar">
    <w:name w:val="Header Char"/>
    <w:basedOn w:val="DefaultParagraphFont"/>
    <w:link w:val="Header"/>
    <w:rsid w:val="00C21354"/>
    <w:rPr>
      <w:sz w:val="24"/>
      <w:szCs w:val="24"/>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AEC"/>
    <w:pPr>
      <w:bidi/>
    </w:pPr>
    <w:rPr>
      <w:sz w:val="24"/>
      <w:szCs w:val="2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AE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0AEC"/>
    <w:pPr>
      <w:tabs>
        <w:tab w:val="center" w:pos="4153"/>
        <w:tab w:val="right" w:pos="8306"/>
      </w:tabs>
    </w:pPr>
  </w:style>
  <w:style w:type="character" w:styleId="PageNumber">
    <w:name w:val="page number"/>
    <w:basedOn w:val="DefaultParagraphFont"/>
    <w:rsid w:val="00F90AEC"/>
  </w:style>
  <w:style w:type="paragraph" w:styleId="BalloonText">
    <w:name w:val="Balloon Text"/>
    <w:basedOn w:val="Normal"/>
    <w:semiHidden/>
    <w:rsid w:val="00874FC7"/>
    <w:rPr>
      <w:rFonts w:ascii="Tahoma" w:hAnsi="Tahoma" w:cs="Tahoma"/>
      <w:sz w:val="16"/>
      <w:szCs w:val="16"/>
    </w:rPr>
  </w:style>
  <w:style w:type="paragraph" w:styleId="Header">
    <w:name w:val="header"/>
    <w:basedOn w:val="Normal"/>
    <w:link w:val="HeaderChar"/>
    <w:rsid w:val="00C21354"/>
    <w:pPr>
      <w:tabs>
        <w:tab w:val="center" w:pos="4680"/>
        <w:tab w:val="right" w:pos="9360"/>
      </w:tabs>
    </w:pPr>
  </w:style>
  <w:style w:type="character" w:customStyle="1" w:styleId="HeaderChar">
    <w:name w:val="Header Char"/>
    <w:basedOn w:val="DefaultParagraphFont"/>
    <w:link w:val="Header"/>
    <w:rsid w:val="00C21354"/>
    <w:rPr>
      <w:sz w:val="24"/>
      <w:szCs w:val="24"/>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BA17-C2A0-44A4-9CAD-99790BBE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الجمهورية اللبنانية</vt:lpstr>
    </vt:vector>
  </TitlesOfParts>
  <Company>Lebanese Parliament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اللبنانية</dc:title>
  <dc:creator>User</dc:creator>
  <cp:lastModifiedBy>admin</cp:lastModifiedBy>
  <cp:revision>4</cp:revision>
  <cp:lastPrinted>2025-01-14T13:19:00Z</cp:lastPrinted>
  <dcterms:created xsi:type="dcterms:W3CDTF">2025-01-14T13:20:00Z</dcterms:created>
  <dcterms:modified xsi:type="dcterms:W3CDTF">2025-01-14T13:24:00Z</dcterms:modified>
</cp:coreProperties>
</file>